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C31" w:rsidRDefault="00952274" w:rsidP="00DA0EAF">
      <w:pPr>
        <w:jc w:val="center"/>
        <w:rPr>
          <w:rFonts w:ascii="Arial" w:hAnsi="Arial" w:cs="Arial"/>
          <w:sz w:val="28"/>
          <w:szCs w:val="28"/>
        </w:rPr>
      </w:pPr>
      <w:r>
        <w:rPr>
          <w:rFonts w:ascii="Arial" w:hAnsi="Arial" w:cs="Arial"/>
          <w:sz w:val="28"/>
          <w:szCs w:val="28"/>
        </w:rPr>
        <w:t>PROGRAMA DE PÓS-GRADUAÇÃO EM</w:t>
      </w:r>
      <w:r w:rsidR="00DA0EAF" w:rsidRPr="00DA0EAF">
        <w:rPr>
          <w:rFonts w:ascii="Arial" w:hAnsi="Arial" w:cs="Arial"/>
          <w:sz w:val="28"/>
          <w:szCs w:val="28"/>
        </w:rPr>
        <w:t xml:space="preserve"> BIOTECNOLOGIA AMBIENTAL</w:t>
      </w:r>
      <w:r w:rsidR="008826B5">
        <w:rPr>
          <w:rFonts w:ascii="Arial" w:hAnsi="Arial" w:cs="Arial"/>
          <w:sz w:val="28"/>
          <w:szCs w:val="28"/>
        </w:rPr>
        <w:t xml:space="preserve"> – </w:t>
      </w:r>
      <w:r w:rsidR="008826B5" w:rsidRPr="008826B5">
        <w:rPr>
          <w:rFonts w:ascii="Arial" w:hAnsi="Arial" w:cs="Arial"/>
          <w:sz w:val="20"/>
          <w:szCs w:val="20"/>
        </w:rPr>
        <w:t>atualizada em 0</w:t>
      </w:r>
      <w:r w:rsidR="00333AF4">
        <w:rPr>
          <w:rFonts w:ascii="Arial" w:hAnsi="Arial" w:cs="Arial"/>
          <w:sz w:val="20"/>
          <w:szCs w:val="20"/>
        </w:rPr>
        <w:t>6</w:t>
      </w:r>
      <w:r w:rsidR="008826B5" w:rsidRPr="008826B5">
        <w:rPr>
          <w:rFonts w:ascii="Arial" w:hAnsi="Arial" w:cs="Arial"/>
          <w:sz w:val="20"/>
          <w:szCs w:val="20"/>
        </w:rPr>
        <w:t>/20</w:t>
      </w:r>
      <w:r w:rsidR="00333AF4">
        <w:rPr>
          <w:rFonts w:ascii="Arial" w:hAnsi="Arial" w:cs="Arial"/>
          <w:sz w:val="20"/>
          <w:szCs w:val="20"/>
        </w:rPr>
        <w:t>22</w:t>
      </w:r>
      <w:bookmarkStart w:id="0" w:name="_GoBack"/>
      <w:bookmarkEnd w:id="0"/>
    </w:p>
    <w:p w:rsidR="009D0B98" w:rsidRDefault="009D0B98" w:rsidP="00DA0EAF">
      <w:pPr>
        <w:jc w:val="center"/>
        <w:rPr>
          <w:rFonts w:ascii="Arial" w:hAnsi="Arial" w:cs="Arial"/>
          <w:sz w:val="28"/>
          <w:szCs w:val="28"/>
        </w:rPr>
      </w:pPr>
    </w:p>
    <w:p w:rsidR="009D0B98" w:rsidRPr="009D0B98" w:rsidRDefault="009D0B98" w:rsidP="009D0B98">
      <w:pPr>
        <w:jc w:val="center"/>
        <w:rPr>
          <w:rFonts w:ascii="Arial" w:hAnsi="Arial" w:cs="Arial"/>
          <w:b/>
          <w:sz w:val="28"/>
          <w:szCs w:val="28"/>
        </w:rPr>
      </w:pPr>
      <w:r w:rsidRPr="009D0B98">
        <w:rPr>
          <w:rFonts w:ascii="Arial" w:hAnsi="Arial" w:cs="Arial"/>
          <w:b/>
          <w:sz w:val="28"/>
          <w:szCs w:val="28"/>
        </w:rPr>
        <w:t>QUADRO DE DISCIPLINAS COM EMENTAS</w:t>
      </w:r>
    </w:p>
    <w:p w:rsidR="00DA0EAF" w:rsidRDefault="00DA0EAF"/>
    <w:tbl>
      <w:tblPr>
        <w:tblW w:w="4702" w:type="pct"/>
        <w:tblCellMar>
          <w:left w:w="0" w:type="dxa"/>
          <w:right w:w="0" w:type="dxa"/>
        </w:tblCellMar>
        <w:tblLook w:val="04A0" w:firstRow="1" w:lastRow="0" w:firstColumn="1" w:lastColumn="0" w:noHBand="0" w:noVBand="1"/>
      </w:tblPr>
      <w:tblGrid>
        <w:gridCol w:w="1110"/>
        <w:gridCol w:w="2019"/>
        <w:gridCol w:w="478"/>
        <w:gridCol w:w="7220"/>
        <w:gridCol w:w="918"/>
        <w:gridCol w:w="744"/>
        <w:gridCol w:w="699"/>
        <w:gridCol w:w="799"/>
      </w:tblGrid>
      <w:tr w:rsidR="002D6FDD" w:rsidRPr="008F36AC" w:rsidTr="0024334D">
        <w:tc>
          <w:tcPr>
            <w:tcW w:w="397" w:type="pct"/>
            <w:tcBorders>
              <w:top w:val="single" w:sz="8" w:space="0" w:color="auto"/>
              <w:left w:val="single" w:sz="8" w:space="0" w:color="auto"/>
              <w:bottom w:val="single" w:sz="8" w:space="0" w:color="auto"/>
              <w:right w:val="single" w:sz="8" w:space="0" w:color="auto"/>
            </w:tcBorders>
          </w:tcPr>
          <w:p w:rsidR="002D6FDD" w:rsidRPr="008F36AC" w:rsidRDefault="002D6FDD" w:rsidP="001855BD">
            <w:pPr>
              <w:spacing w:before="100" w:beforeAutospacing="1"/>
              <w:jc w:val="left"/>
              <w:rPr>
                <w:rFonts w:ascii="Arial" w:eastAsia="Times New Roman" w:hAnsi="Arial" w:cs="Arial"/>
                <w:b/>
                <w:sz w:val="20"/>
                <w:szCs w:val="20"/>
                <w:lang w:eastAsia="pt-BR"/>
              </w:rPr>
            </w:pPr>
            <w:r w:rsidRPr="008F36AC">
              <w:rPr>
                <w:rFonts w:ascii="Arial" w:eastAsia="Times New Roman" w:hAnsi="Arial" w:cs="Arial"/>
                <w:b/>
                <w:sz w:val="20"/>
                <w:szCs w:val="20"/>
                <w:lang w:eastAsia="pt-BR"/>
              </w:rPr>
              <w:t>Código</w:t>
            </w:r>
          </w:p>
        </w:tc>
        <w:tc>
          <w:tcPr>
            <w:tcW w:w="722" w:type="pct"/>
            <w:tcBorders>
              <w:top w:val="single" w:sz="8" w:space="0" w:color="auto"/>
              <w:left w:val="single" w:sz="8" w:space="0" w:color="auto"/>
              <w:bottom w:val="single" w:sz="8" w:space="0" w:color="auto"/>
              <w:right w:val="single" w:sz="8" w:space="0" w:color="auto"/>
            </w:tcBorders>
          </w:tcPr>
          <w:p w:rsidR="002D6FDD" w:rsidRPr="008F36AC" w:rsidRDefault="002D6FDD" w:rsidP="001855BD">
            <w:pPr>
              <w:spacing w:before="100" w:beforeAutospacing="1"/>
              <w:jc w:val="left"/>
              <w:rPr>
                <w:rFonts w:ascii="Arial" w:eastAsia="Times New Roman" w:hAnsi="Arial" w:cs="Arial"/>
                <w:b/>
                <w:sz w:val="20"/>
                <w:szCs w:val="20"/>
                <w:lang w:eastAsia="pt-BR"/>
              </w:rPr>
            </w:pPr>
            <w:r w:rsidRPr="008F36AC">
              <w:rPr>
                <w:rFonts w:ascii="Arial" w:eastAsia="Times New Roman" w:hAnsi="Arial" w:cs="Arial"/>
                <w:b/>
                <w:sz w:val="20"/>
                <w:szCs w:val="20"/>
                <w:lang w:eastAsia="pt-BR"/>
              </w:rPr>
              <w:t>Disciplinas Obrigatórias</w:t>
            </w:r>
          </w:p>
        </w:tc>
        <w:tc>
          <w:tcPr>
            <w:tcW w:w="171" w:type="pct"/>
            <w:tcBorders>
              <w:top w:val="single" w:sz="8" w:space="0" w:color="auto"/>
              <w:left w:val="single" w:sz="8" w:space="0" w:color="auto"/>
              <w:bottom w:val="single" w:sz="8" w:space="0" w:color="auto"/>
              <w:right w:val="single" w:sz="8" w:space="0" w:color="auto"/>
            </w:tcBorders>
          </w:tcPr>
          <w:p w:rsidR="002D6FDD" w:rsidRPr="008F36AC" w:rsidRDefault="002D6FDD" w:rsidP="00412824">
            <w:pPr>
              <w:spacing w:before="100" w:beforeAutospacing="1"/>
              <w:jc w:val="left"/>
              <w:rPr>
                <w:rFonts w:ascii="Arial" w:eastAsia="Times New Roman" w:hAnsi="Arial" w:cs="Arial"/>
                <w:b/>
                <w:sz w:val="20"/>
                <w:szCs w:val="20"/>
                <w:lang w:eastAsia="pt-BR"/>
              </w:rPr>
            </w:pPr>
            <w:r w:rsidRPr="008F36AC">
              <w:rPr>
                <w:rFonts w:ascii="Arial" w:eastAsia="Times New Roman" w:hAnsi="Arial" w:cs="Arial"/>
                <w:b/>
                <w:sz w:val="20"/>
                <w:szCs w:val="20"/>
                <w:lang w:eastAsia="pt-BR"/>
              </w:rPr>
              <w:t>M/D</w:t>
            </w:r>
          </w:p>
        </w:tc>
        <w:tc>
          <w:tcPr>
            <w:tcW w:w="25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FDD" w:rsidRPr="008F36AC" w:rsidRDefault="002D6FDD" w:rsidP="0049742D">
            <w:pPr>
              <w:spacing w:before="100" w:beforeAutospacing="1"/>
              <w:jc w:val="left"/>
              <w:rPr>
                <w:rFonts w:ascii="Arial" w:eastAsia="Times New Roman" w:hAnsi="Arial" w:cs="Arial"/>
                <w:b/>
                <w:sz w:val="20"/>
                <w:szCs w:val="20"/>
                <w:lang w:eastAsia="pt-BR"/>
              </w:rPr>
            </w:pPr>
            <w:r w:rsidRPr="008F36AC">
              <w:rPr>
                <w:rFonts w:ascii="Arial" w:eastAsia="Times New Roman" w:hAnsi="Arial" w:cs="Arial"/>
                <w:b/>
                <w:sz w:val="20"/>
                <w:szCs w:val="20"/>
                <w:lang w:eastAsia="pt-BR"/>
              </w:rPr>
              <w:t>Ementas</w:t>
            </w:r>
          </w:p>
        </w:tc>
        <w:tc>
          <w:tcPr>
            <w:tcW w:w="32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D6FDD" w:rsidRPr="008F36AC" w:rsidRDefault="002D6FDD" w:rsidP="0049742D">
            <w:pPr>
              <w:spacing w:before="100" w:beforeAutospacing="1"/>
              <w:jc w:val="center"/>
              <w:rPr>
                <w:rFonts w:ascii="Arial" w:eastAsia="Times New Roman" w:hAnsi="Arial" w:cs="Arial"/>
                <w:b/>
                <w:sz w:val="20"/>
                <w:szCs w:val="20"/>
                <w:lang w:eastAsia="pt-BR"/>
              </w:rPr>
            </w:pPr>
            <w:r w:rsidRPr="008F36AC">
              <w:rPr>
                <w:rFonts w:ascii="Arial" w:eastAsia="Times New Roman" w:hAnsi="Arial" w:cs="Arial"/>
                <w:b/>
                <w:sz w:val="20"/>
                <w:szCs w:val="20"/>
                <w:lang w:eastAsia="pt-BR"/>
              </w:rPr>
              <w:t>Carga Horária</w:t>
            </w:r>
          </w:p>
        </w:tc>
        <w:tc>
          <w:tcPr>
            <w:tcW w:w="266" w:type="pct"/>
            <w:tcBorders>
              <w:top w:val="single" w:sz="8" w:space="0" w:color="auto"/>
              <w:left w:val="nil"/>
              <w:bottom w:val="single" w:sz="8" w:space="0" w:color="auto"/>
              <w:right w:val="single" w:sz="8" w:space="0" w:color="auto"/>
            </w:tcBorders>
          </w:tcPr>
          <w:p w:rsidR="002D6FDD" w:rsidRPr="008F36AC" w:rsidRDefault="002D6FDD" w:rsidP="001855BD">
            <w:pPr>
              <w:spacing w:before="100" w:beforeAutospacing="1"/>
              <w:jc w:val="center"/>
              <w:rPr>
                <w:rFonts w:ascii="Arial" w:eastAsia="Times New Roman" w:hAnsi="Arial" w:cs="Arial"/>
                <w:b/>
                <w:sz w:val="20"/>
                <w:szCs w:val="20"/>
                <w:lang w:eastAsia="pt-BR"/>
              </w:rPr>
            </w:pPr>
            <w:r w:rsidRPr="008F36AC">
              <w:rPr>
                <w:rFonts w:ascii="Arial" w:eastAsia="Times New Roman" w:hAnsi="Arial" w:cs="Arial"/>
                <w:b/>
                <w:sz w:val="20"/>
                <w:szCs w:val="20"/>
                <w:lang w:eastAsia="pt-BR"/>
              </w:rPr>
              <w:t>Teórico</w:t>
            </w:r>
          </w:p>
        </w:tc>
        <w:tc>
          <w:tcPr>
            <w:tcW w:w="250" w:type="pct"/>
            <w:tcBorders>
              <w:top w:val="single" w:sz="8" w:space="0" w:color="auto"/>
              <w:left w:val="nil"/>
              <w:bottom w:val="single" w:sz="8" w:space="0" w:color="auto"/>
              <w:right w:val="single" w:sz="8" w:space="0" w:color="auto"/>
            </w:tcBorders>
          </w:tcPr>
          <w:p w:rsidR="002D6FDD" w:rsidRPr="008F36AC" w:rsidRDefault="002D6FDD" w:rsidP="001855BD">
            <w:pPr>
              <w:spacing w:before="100" w:beforeAutospacing="1"/>
              <w:jc w:val="center"/>
              <w:rPr>
                <w:rFonts w:ascii="Arial" w:eastAsia="Times New Roman" w:hAnsi="Arial" w:cs="Arial"/>
                <w:b/>
                <w:sz w:val="20"/>
                <w:szCs w:val="20"/>
                <w:lang w:eastAsia="pt-BR"/>
              </w:rPr>
            </w:pPr>
            <w:r w:rsidRPr="008F36AC">
              <w:rPr>
                <w:rFonts w:ascii="Arial" w:eastAsia="Times New Roman" w:hAnsi="Arial" w:cs="Arial"/>
                <w:b/>
                <w:sz w:val="20"/>
                <w:szCs w:val="20"/>
                <w:lang w:eastAsia="pt-BR"/>
              </w:rPr>
              <w:t>Prático</w:t>
            </w:r>
          </w:p>
        </w:tc>
        <w:tc>
          <w:tcPr>
            <w:tcW w:w="286" w:type="pct"/>
            <w:tcBorders>
              <w:top w:val="single" w:sz="8" w:space="0" w:color="auto"/>
              <w:left w:val="nil"/>
              <w:bottom w:val="single" w:sz="8" w:space="0" w:color="auto"/>
              <w:right w:val="single" w:sz="8" w:space="0" w:color="auto"/>
            </w:tcBorders>
          </w:tcPr>
          <w:p w:rsidR="002D6FDD" w:rsidRPr="008F36AC" w:rsidRDefault="002D6FDD" w:rsidP="001855BD">
            <w:pPr>
              <w:spacing w:before="100" w:beforeAutospacing="1"/>
              <w:jc w:val="center"/>
              <w:rPr>
                <w:rFonts w:ascii="Arial" w:eastAsia="Times New Roman" w:hAnsi="Arial" w:cs="Arial"/>
                <w:b/>
                <w:sz w:val="20"/>
                <w:szCs w:val="20"/>
                <w:lang w:eastAsia="pt-BR"/>
              </w:rPr>
            </w:pPr>
            <w:r w:rsidRPr="008F36AC">
              <w:rPr>
                <w:rFonts w:ascii="Arial" w:eastAsia="Times New Roman" w:hAnsi="Arial" w:cs="Arial"/>
                <w:b/>
                <w:sz w:val="20"/>
                <w:szCs w:val="20"/>
                <w:lang w:eastAsia="pt-BR"/>
              </w:rPr>
              <w:t>Total de créditos</w:t>
            </w:r>
          </w:p>
        </w:tc>
      </w:tr>
      <w:tr w:rsidR="002D6FDD" w:rsidRPr="008F36AC" w:rsidTr="0024334D">
        <w:tc>
          <w:tcPr>
            <w:tcW w:w="397" w:type="pct"/>
            <w:tcBorders>
              <w:top w:val="nil"/>
              <w:left w:val="single" w:sz="8" w:space="0" w:color="auto"/>
              <w:bottom w:val="single" w:sz="8" w:space="0" w:color="auto"/>
              <w:right w:val="single" w:sz="8" w:space="0" w:color="auto"/>
            </w:tcBorders>
          </w:tcPr>
          <w:p w:rsidR="002D6FDD" w:rsidRPr="008F36AC" w:rsidRDefault="002D6FDD" w:rsidP="006551D0">
            <w:pPr>
              <w:spacing w:before="100" w:beforeAutospacing="1"/>
              <w:jc w:val="left"/>
              <w:rPr>
                <w:rFonts w:ascii="Arial" w:eastAsia="Times New Roman" w:hAnsi="Arial" w:cs="Arial"/>
                <w:sz w:val="20"/>
                <w:szCs w:val="20"/>
                <w:lang w:eastAsia="pt-BR"/>
              </w:rPr>
            </w:pPr>
            <w:r w:rsidRPr="008F36AC">
              <w:rPr>
                <w:rFonts w:ascii="Arial" w:eastAsia="Times New Roman" w:hAnsi="Arial" w:cs="Arial"/>
                <w:sz w:val="20"/>
                <w:szCs w:val="20"/>
                <w:lang w:eastAsia="pt-BR"/>
              </w:rPr>
              <w:t>DBC4080</w:t>
            </w:r>
          </w:p>
        </w:tc>
        <w:tc>
          <w:tcPr>
            <w:tcW w:w="722" w:type="pct"/>
            <w:tcBorders>
              <w:top w:val="nil"/>
              <w:left w:val="single" w:sz="8" w:space="0" w:color="auto"/>
              <w:bottom w:val="single" w:sz="8" w:space="0" w:color="auto"/>
              <w:right w:val="single" w:sz="8" w:space="0" w:color="auto"/>
            </w:tcBorders>
          </w:tcPr>
          <w:p w:rsidR="002D6FDD" w:rsidRPr="008F36AC" w:rsidRDefault="002D6FDD" w:rsidP="006551D0">
            <w:pPr>
              <w:spacing w:before="100" w:beforeAutospacing="1"/>
              <w:jc w:val="left"/>
              <w:rPr>
                <w:rFonts w:ascii="Arial" w:eastAsia="Times New Roman" w:hAnsi="Arial" w:cs="Arial"/>
                <w:sz w:val="20"/>
                <w:szCs w:val="20"/>
                <w:lang w:eastAsia="pt-BR"/>
              </w:rPr>
            </w:pPr>
            <w:r w:rsidRPr="008F36AC">
              <w:rPr>
                <w:rFonts w:ascii="Arial" w:eastAsia="Times New Roman" w:hAnsi="Arial" w:cs="Arial"/>
                <w:sz w:val="20"/>
                <w:szCs w:val="20"/>
                <w:lang w:eastAsia="pt-BR"/>
              </w:rPr>
              <w:t>BIOTECNOLOGIA AMBIENTAL I</w:t>
            </w:r>
          </w:p>
        </w:tc>
        <w:tc>
          <w:tcPr>
            <w:tcW w:w="171" w:type="pct"/>
            <w:tcBorders>
              <w:top w:val="nil"/>
              <w:left w:val="single" w:sz="8" w:space="0" w:color="auto"/>
              <w:bottom w:val="single" w:sz="8" w:space="0" w:color="auto"/>
              <w:right w:val="single" w:sz="8" w:space="0" w:color="auto"/>
            </w:tcBorders>
          </w:tcPr>
          <w:p w:rsidR="002D6FDD" w:rsidRPr="008F36AC" w:rsidRDefault="002D6FDD" w:rsidP="006551D0">
            <w:pPr>
              <w:spacing w:before="100" w:beforeAutospacing="1"/>
              <w:jc w:val="left"/>
              <w:rPr>
                <w:rFonts w:ascii="Arial" w:eastAsia="Times New Roman" w:hAnsi="Arial" w:cs="Arial"/>
                <w:b/>
                <w:sz w:val="20"/>
                <w:szCs w:val="20"/>
                <w:lang w:eastAsia="pt-BR"/>
              </w:rPr>
            </w:pPr>
            <w:r w:rsidRPr="008F36AC">
              <w:rPr>
                <w:rFonts w:ascii="Arial" w:eastAsia="Times New Roman" w:hAnsi="Arial" w:cs="Arial"/>
                <w:b/>
                <w:sz w:val="20"/>
                <w:szCs w:val="20"/>
                <w:lang w:eastAsia="pt-BR"/>
              </w:rPr>
              <w:t>M</w:t>
            </w:r>
          </w:p>
        </w:tc>
        <w:tc>
          <w:tcPr>
            <w:tcW w:w="25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6FDD" w:rsidRPr="008F36AC" w:rsidRDefault="002D6FDD" w:rsidP="006551D0">
            <w:pPr>
              <w:autoSpaceDE w:val="0"/>
              <w:autoSpaceDN w:val="0"/>
              <w:adjustRightInd w:val="0"/>
              <w:rPr>
                <w:rFonts w:ascii="Arial" w:eastAsia="Times New Roman" w:hAnsi="Arial" w:cs="Arial"/>
                <w:sz w:val="20"/>
                <w:szCs w:val="20"/>
                <w:lang w:eastAsia="pt-BR"/>
              </w:rPr>
            </w:pPr>
            <w:r w:rsidRPr="008F36AC">
              <w:rPr>
                <w:rFonts w:ascii="Arial" w:hAnsi="Arial" w:cs="Arial"/>
                <w:sz w:val="20"/>
                <w:szCs w:val="20"/>
              </w:rPr>
              <w:t xml:space="preserve">Conceitos e aplicações da biotecnologia ambiental. O uso de organismos na biorremediação e monitoramento da qualidade dos ambientes naturais. Métodos de monitoramento ambiental empregando-se testes de </w:t>
            </w:r>
            <w:proofErr w:type="spellStart"/>
            <w:r w:rsidRPr="008F36AC">
              <w:rPr>
                <w:rFonts w:ascii="Arial" w:hAnsi="Arial" w:cs="Arial"/>
                <w:sz w:val="20"/>
                <w:szCs w:val="20"/>
              </w:rPr>
              <w:t>mutagenicidade</w:t>
            </w:r>
            <w:proofErr w:type="spellEnd"/>
            <w:r w:rsidRPr="008F36AC">
              <w:rPr>
                <w:rFonts w:ascii="Arial" w:hAnsi="Arial" w:cs="Arial"/>
                <w:sz w:val="20"/>
                <w:szCs w:val="20"/>
              </w:rPr>
              <w:t>. O uso de organismos vivos no controle de pragas.</w:t>
            </w:r>
          </w:p>
        </w:tc>
        <w:tc>
          <w:tcPr>
            <w:tcW w:w="328" w:type="pct"/>
            <w:tcBorders>
              <w:top w:val="nil"/>
              <w:left w:val="nil"/>
              <w:bottom w:val="single" w:sz="8" w:space="0" w:color="auto"/>
              <w:right w:val="single" w:sz="8" w:space="0" w:color="auto"/>
            </w:tcBorders>
            <w:tcMar>
              <w:top w:w="0" w:type="dxa"/>
              <w:left w:w="108" w:type="dxa"/>
              <w:bottom w:w="0" w:type="dxa"/>
              <w:right w:w="108" w:type="dxa"/>
            </w:tcMar>
            <w:hideMark/>
          </w:tcPr>
          <w:p w:rsidR="002D6FDD" w:rsidRPr="008F36AC" w:rsidRDefault="002D6FDD" w:rsidP="006551D0">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t>60</w:t>
            </w:r>
          </w:p>
        </w:tc>
        <w:tc>
          <w:tcPr>
            <w:tcW w:w="266" w:type="pct"/>
            <w:tcBorders>
              <w:top w:val="nil"/>
              <w:left w:val="nil"/>
              <w:bottom w:val="single" w:sz="8" w:space="0" w:color="auto"/>
              <w:right w:val="single" w:sz="8" w:space="0" w:color="auto"/>
            </w:tcBorders>
          </w:tcPr>
          <w:p w:rsidR="002D6FDD" w:rsidRPr="008F36AC" w:rsidRDefault="002D6FDD" w:rsidP="006551D0">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t>4</w:t>
            </w:r>
          </w:p>
        </w:tc>
        <w:tc>
          <w:tcPr>
            <w:tcW w:w="250" w:type="pct"/>
            <w:tcBorders>
              <w:top w:val="nil"/>
              <w:left w:val="nil"/>
              <w:bottom w:val="single" w:sz="8" w:space="0" w:color="auto"/>
              <w:right w:val="single" w:sz="8" w:space="0" w:color="auto"/>
            </w:tcBorders>
          </w:tcPr>
          <w:p w:rsidR="002D6FDD" w:rsidRPr="008F36AC" w:rsidRDefault="002D6FDD" w:rsidP="006551D0">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t>0</w:t>
            </w:r>
          </w:p>
        </w:tc>
        <w:tc>
          <w:tcPr>
            <w:tcW w:w="286" w:type="pct"/>
            <w:tcBorders>
              <w:top w:val="nil"/>
              <w:left w:val="nil"/>
              <w:bottom w:val="single" w:sz="8" w:space="0" w:color="auto"/>
              <w:right w:val="single" w:sz="8" w:space="0" w:color="auto"/>
            </w:tcBorders>
          </w:tcPr>
          <w:p w:rsidR="002D6FDD" w:rsidRPr="008F36AC" w:rsidRDefault="002D6FDD" w:rsidP="006551D0">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t>4</w:t>
            </w:r>
          </w:p>
        </w:tc>
      </w:tr>
      <w:tr w:rsidR="002D6FDD" w:rsidRPr="008F36AC" w:rsidTr="0024334D">
        <w:tc>
          <w:tcPr>
            <w:tcW w:w="397" w:type="pct"/>
            <w:tcBorders>
              <w:top w:val="nil"/>
              <w:left w:val="single" w:sz="8" w:space="0" w:color="auto"/>
              <w:bottom w:val="single" w:sz="8" w:space="0" w:color="auto"/>
              <w:right w:val="single" w:sz="8" w:space="0" w:color="auto"/>
            </w:tcBorders>
          </w:tcPr>
          <w:p w:rsidR="002D6FDD" w:rsidRPr="008F36AC" w:rsidRDefault="002D6FDD" w:rsidP="00EC2CD5">
            <w:pPr>
              <w:spacing w:before="100" w:beforeAutospacing="1"/>
              <w:jc w:val="left"/>
              <w:rPr>
                <w:rFonts w:ascii="Arial" w:eastAsia="Times New Roman" w:hAnsi="Arial" w:cs="Arial"/>
                <w:sz w:val="20"/>
                <w:szCs w:val="20"/>
                <w:lang w:eastAsia="pt-BR"/>
              </w:rPr>
            </w:pPr>
            <w:r w:rsidRPr="008F36AC">
              <w:rPr>
                <w:rFonts w:ascii="Arial" w:eastAsia="Times New Roman" w:hAnsi="Arial" w:cs="Arial"/>
                <w:sz w:val="20"/>
                <w:szCs w:val="20"/>
                <w:lang w:eastAsia="pt-BR"/>
              </w:rPr>
              <w:t>DBC5007</w:t>
            </w:r>
          </w:p>
        </w:tc>
        <w:tc>
          <w:tcPr>
            <w:tcW w:w="722" w:type="pct"/>
            <w:tcBorders>
              <w:top w:val="nil"/>
              <w:left w:val="single" w:sz="8" w:space="0" w:color="auto"/>
              <w:bottom w:val="single" w:sz="8" w:space="0" w:color="auto"/>
              <w:right w:val="single" w:sz="8" w:space="0" w:color="auto"/>
            </w:tcBorders>
          </w:tcPr>
          <w:p w:rsidR="002D6FDD" w:rsidRPr="008F36AC" w:rsidRDefault="002D6FDD" w:rsidP="001855BD">
            <w:pPr>
              <w:spacing w:before="100" w:beforeAutospacing="1"/>
              <w:jc w:val="left"/>
              <w:rPr>
                <w:rFonts w:ascii="Arial" w:eastAsia="Times New Roman" w:hAnsi="Arial" w:cs="Arial"/>
                <w:sz w:val="20"/>
                <w:szCs w:val="20"/>
                <w:lang w:eastAsia="pt-BR"/>
              </w:rPr>
            </w:pPr>
            <w:r w:rsidRPr="008F36AC">
              <w:rPr>
                <w:rFonts w:ascii="Arial" w:eastAsia="Times New Roman" w:hAnsi="Arial" w:cs="Arial"/>
                <w:sz w:val="20"/>
                <w:szCs w:val="20"/>
                <w:lang w:eastAsia="pt-BR"/>
              </w:rPr>
              <w:t>BIOTECNOLOGIA AMBIENTAL II</w:t>
            </w:r>
          </w:p>
        </w:tc>
        <w:tc>
          <w:tcPr>
            <w:tcW w:w="171" w:type="pct"/>
            <w:tcBorders>
              <w:top w:val="nil"/>
              <w:left w:val="single" w:sz="8" w:space="0" w:color="auto"/>
              <w:bottom w:val="single" w:sz="8" w:space="0" w:color="auto"/>
              <w:right w:val="single" w:sz="8" w:space="0" w:color="auto"/>
            </w:tcBorders>
          </w:tcPr>
          <w:p w:rsidR="002D6FDD" w:rsidRPr="008F36AC" w:rsidRDefault="002D6FDD" w:rsidP="00244287">
            <w:pPr>
              <w:spacing w:before="100" w:beforeAutospacing="1"/>
              <w:jc w:val="left"/>
              <w:rPr>
                <w:rFonts w:ascii="Arial" w:eastAsia="Times New Roman" w:hAnsi="Arial" w:cs="Arial"/>
                <w:b/>
                <w:sz w:val="20"/>
                <w:szCs w:val="20"/>
                <w:lang w:eastAsia="pt-BR"/>
              </w:rPr>
            </w:pPr>
            <w:r w:rsidRPr="008F36AC">
              <w:rPr>
                <w:rFonts w:ascii="Arial" w:eastAsia="Times New Roman" w:hAnsi="Arial" w:cs="Arial"/>
                <w:b/>
                <w:sz w:val="20"/>
                <w:szCs w:val="20"/>
                <w:lang w:eastAsia="pt-BR"/>
              </w:rPr>
              <w:t>D</w:t>
            </w:r>
          </w:p>
        </w:tc>
        <w:tc>
          <w:tcPr>
            <w:tcW w:w="25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6FDD" w:rsidRPr="008F36AC" w:rsidRDefault="002D6FDD" w:rsidP="00325564">
            <w:pPr>
              <w:autoSpaceDE w:val="0"/>
              <w:autoSpaceDN w:val="0"/>
              <w:adjustRightInd w:val="0"/>
              <w:rPr>
                <w:rFonts w:ascii="Arial" w:eastAsia="Times New Roman" w:hAnsi="Arial" w:cs="Arial"/>
                <w:sz w:val="20"/>
                <w:szCs w:val="20"/>
                <w:lang w:eastAsia="pt-BR"/>
              </w:rPr>
            </w:pPr>
            <w:r w:rsidRPr="008F36AC">
              <w:rPr>
                <w:rFonts w:ascii="Arial" w:hAnsi="Arial" w:cs="Arial"/>
                <w:sz w:val="20"/>
                <w:szCs w:val="20"/>
              </w:rPr>
              <w:t>Esta disciplina enfoca o uso de estratégias utilizadas na recuperação de áreas degradadas, desenvolvendo e abordando a capacidade do aluno para a busca de soluções na preservação do meio ambiente. Processos biológicos de transformação de resíduos. Tratamentos aeróbios e anaeróbios. Remediação biológica utilizando microrganismos e plantas. Efeitos bioquímicos e fisiológicos dos poluentes nos organismos. Uso de microrganismos na análise de substâncias potencialmente tóxicas.</w:t>
            </w:r>
          </w:p>
        </w:tc>
        <w:tc>
          <w:tcPr>
            <w:tcW w:w="328" w:type="pct"/>
            <w:tcBorders>
              <w:top w:val="nil"/>
              <w:left w:val="nil"/>
              <w:bottom w:val="single" w:sz="8" w:space="0" w:color="auto"/>
              <w:right w:val="single" w:sz="8" w:space="0" w:color="auto"/>
            </w:tcBorders>
            <w:tcMar>
              <w:top w:w="0" w:type="dxa"/>
              <w:left w:w="108" w:type="dxa"/>
              <w:bottom w:w="0" w:type="dxa"/>
              <w:right w:w="108" w:type="dxa"/>
            </w:tcMar>
            <w:hideMark/>
          </w:tcPr>
          <w:p w:rsidR="002D6FDD" w:rsidRPr="008F36AC" w:rsidRDefault="002D6FDD" w:rsidP="0049742D">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t>60</w:t>
            </w:r>
          </w:p>
        </w:tc>
        <w:tc>
          <w:tcPr>
            <w:tcW w:w="266" w:type="pct"/>
            <w:tcBorders>
              <w:top w:val="nil"/>
              <w:left w:val="nil"/>
              <w:bottom w:val="single" w:sz="8" w:space="0" w:color="auto"/>
              <w:right w:val="single" w:sz="8" w:space="0" w:color="auto"/>
            </w:tcBorders>
          </w:tcPr>
          <w:p w:rsidR="002D6FDD" w:rsidRPr="008F36AC" w:rsidRDefault="002D6FDD" w:rsidP="001855BD">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t>4</w:t>
            </w:r>
          </w:p>
        </w:tc>
        <w:tc>
          <w:tcPr>
            <w:tcW w:w="250" w:type="pct"/>
            <w:tcBorders>
              <w:top w:val="nil"/>
              <w:left w:val="nil"/>
              <w:bottom w:val="single" w:sz="8" w:space="0" w:color="auto"/>
              <w:right w:val="single" w:sz="8" w:space="0" w:color="auto"/>
            </w:tcBorders>
          </w:tcPr>
          <w:p w:rsidR="002D6FDD" w:rsidRPr="008F36AC" w:rsidRDefault="002D6FDD" w:rsidP="001855BD">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t>0</w:t>
            </w:r>
          </w:p>
        </w:tc>
        <w:tc>
          <w:tcPr>
            <w:tcW w:w="286" w:type="pct"/>
            <w:tcBorders>
              <w:top w:val="nil"/>
              <w:left w:val="nil"/>
              <w:bottom w:val="single" w:sz="8" w:space="0" w:color="auto"/>
              <w:right w:val="single" w:sz="8" w:space="0" w:color="auto"/>
            </w:tcBorders>
          </w:tcPr>
          <w:p w:rsidR="002D6FDD" w:rsidRPr="008F36AC" w:rsidRDefault="002D6FDD" w:rsidP="001855BD">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t>4</w:t>
            </w:r>
          </w:p>
        </w:tc>
      </w:tr>
      <w:tr w:rsidR="002D6FDD" w:rsidRPr="008F36AC" w:rsidTr="0024334D">
        <w:tc>
          <w:tcPr>
            <w:tcW w:w="397" w:type="pct"/>
            <w:tcBorders>
              <w:top w:val="nil"/>
              <w:left w:val="single" w:sz="8" w:space="0" w:color="auto"/>
              <w:bottom w:val="single" w:sz="8" w:space="0" w:color="auto"/>
              <w:right w:val="single" w:sz="8" w:space="0" w:color="auto"/>
            </w:tcBorders>
          </w:tcPr>
          <w:p w:rsidR="002D6FDD" w:rsidRPr="008F36AC" w:rsidRDefault="002D6FDD" w:rsidP="001855BD">
            <w:pPr>
              <w:spacing w:before="100" w:beforeAutospacing="1"/>
              <w:jc w:val="left"/>
              <w:rPr>
                <w:rFonts w:ascii="Arial" w:eastAsia="Times New Roman" w:hAnsi="Arial" w:cs="Arial"/>
                <w:sz w:val="20"/>
                <w:szCs w:val="20"/>
                <w:lang w:eastAsia="pt-BR"/>
              </w:rPr>
            </w:pPr>
            <w:r w:rsidRPr="008F36AC">
              <w:rPr>
                <w:rFonts w:ascii="Arial" w:eastAsia="Times New Roman" w:hAnsi="Arial" w:cs="Arial"/>
                <w:sz w:val="20"/>
                <w:szCs w:val="20"/>
                <w:lang w:eastAsia="pt-BR"/>
              </w:rPr>
              <w:t>DBC4081</w:t>
            </w:r>
          </w:p>
        </w:tc>
        <w:tc>
          <w:tcPr>
            <w:tcW w:w="722" w:type="pct"/>
            <w:tcBorders>
              <w:top w:val="nil"/>
              <w:left w:val="single" w:sz="8" w:space="0" w:color="auto"/>
              <w:bottom w:val="single" w:sz="8" w:space="0" w:color="auto"/>
              <w:right w:val="single" w:sz="8" w:space="0" w:color="auto"/>
            </w:tcBorders>
          </w:tcPr>
          <w:p w:rsidR="002D6FDD" w:rsidRPr="008F36AC" w:rsidRDefault="002D6FDD" w:rsidP="001855BD">
            <w:pPr>
              <w:spacing w:before="100" w:beforeAutospacing="1"/>
              <w:jc w:val="left"/>
              <w:rPr>
                <w:rFonts w:ascii="Arial" w:eastAsia="Times New Roman" w:hAnsi="Arial" w:cs="Arial"/>
                <w:sz w:val="20"/>
                <w:szCs w:val="20"/>
                <w:lang w:eastAsia="pt-BR"/>
              </w:rPr>
            </w:pPr>
            <w:r w:rsidRPr="008F36AC">
              <w:rPr>
                <w:rFonts w:ascii="Arial" w:eastAsia="Times New Roman" w:hAnsi="Arial" w:cs="Arial"/>
                <w:sz w:val="20"/>
                <w:szCs w:val="20"/>
                <w:lang w:eastAsia="pt-BR"/>
              </w:rPr>
              <w:t xml:space="preserve">BIOLOGIA MOLECULAR APLICADA À BIOTECNOLOGIA </w:t>
            </w:r>
          </w:p>
        </w:tc>
        <w:tc>
          <w:tcPr>
            <w:tcW w:w="171" w:type="pct"/>
            <w:tcBorders>
              <w:top w:val="nil"/>
              <w:left w:val="single" w:sz="8" w:space="0" w:color="auto"/>
              <w:bottom w:val="single" w:sz="8" w:space="0" w:color="auto"/>
              <w:right w:val="single" w:sz="8" w:space="0" w:color="auto"/>
            </w:tcBorders>
          </w:tcPr>
          <w:p w:rsidR="002D6FDD" w:rsidRPr="008F36AC" w:rsidRDefault="002D6FDD" w:rsidP="00412824">
            <w:pPr>
              <w:spacing w:before="100" w:beforeAutospacing="1"/>
              <w:jc w:val="left"/>
              <w:rPr>
                <w:rFonts w:ascii="Arial" w:eastAsia="Times New Roman" w:hAnsi="Arial" w:cs="Arial"/>
                <w:b/>
                <w:sz w:val="20"/>
                <w:szCs w:val="20"/>
                <w:lang w:eastAsia="pt-BR"/>
              </w:rPr>
            </w:pPr>
            <w:r w:rsidRPr="008F36AC">
              <w:rPr>
                <w:rFonts w:ascii="Arial" w:eastAsia="Times New Roman" w:hAnsi="Arial" w:cs="Arial"/>
                <w:b/>
                <w:sz w:val="20"/>
                <w:szCs w:val="20"/>
                <w:lang w:eastAsia="pt-BR"/>
              </w:rPr>
              <w:t>M/D</w:t>
            </w:r>
          </w:p>
        </w:tc>
        <w:tc>
          <w:tcPr>
            <w:tcW w:w="25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6FDD" w:rsidRPr="008F36AC" w:rsidRDefault="002D6FDD" w:rsidP="0049742D">
            <w:pPr>
              <w:spacing w:before="100" w:beforeAutospacing="1"/>
              <w:jc w:val="left"/>
              <w:rPr>
                <w:rFonts w:ascii="Arial" w:eastAsia="Times New Roman" w:hAnsi="Arial" w:cs="Arial"/>
                <w:sz w:val="20"/>
                <w:szCs w:val="20"/>
                <w:lang w:eastAsia="pt-BR"/>
              </w:rPr>
            </w:pPr>
            <w:r w:rsidRPr="008F36AC">
              <w:rPr>
                <w:rFonts w:ascii="Arial" w:hAnsi="Arial" w:cs="Arial"/>
                <w:sz w:val="20"/>
                <w:szCs w:val="20"/>
              </w:rPr>
              <w:t>Análise estrutural, funcional e molecular da expressão gênica para subsidiar a manipulação dos genes; Tecnologia do DNA Recombinante.</w:t>
            </w:r>
          </w:p>
        </w:tc>
        <w:tc>
          <w:tcPr>
            <w:tcW w:w="328" w:type="pct"/>
            <w:tcBorders>
              <w:top w:val="nil"/>
              <w:left w:val="nil"/>
              <w:bottom w:val="single" w:sz="8" w:space="0" w:color="auto"/>
              <w:right w:val="single" w:sz="8" w:space="0" w:color="auto"/>
            </w:tcBorders>
            <w:tcMar>
              <w:top w:w="0" w:type="dxa"/>
              <w:left w:w="108" w:type="dxa"/>
              <w:bottom w:w="0" w:type="dxa"/>
              <w:right w:w="108" w:type="dxa"/>
            </w:tcMar>
            <w:hideMark/>
          </w:tcPr>
          <w:p w:rsidR="002D6FDD" w:rsidRPr="008F36AC" w:rsidRDefault="002D6FDD" w:rsidP="0049742D">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t>75</w:t>
            </w:r>
          </w:p>
        </w:tc>
        <w:tc>
          <w:tcPr>
            <w:tcW w:w="266" w:type="pct"/>
            <w:tcBorders>
              <w:top w:val="nil"/>
              <w:left w:val="nil"/>
              <w:bottom w:val="single" w:sz="8" w:space="0" w:color="auto"/>
              <w:right w:val="single" w:sz="8" w:space="0" w:color="auto"/>
            </w:tcBorders>
          </w:tcPr>
          <w:p w:rsidR="002D6FDD" w:rsidRPr="008F36AC" w:rsidRDefault="002D6FDD" w:rsidP="001855BD">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t>3</w:t>
            </w:r>
          </w:p>
        </w:tc>
        <w:tc>
          <w:tcPr>
            <w:tcW w:w="250" w:type="pct"/>
            <w:tcBorders>
              <w:top w:val="nil"/>
              <w:left w:val="nil"/>
              <w:bottom w:val="single" w:sz="8" w:space="0" w:color="auto"/>
              <w:right w:val="single" w:sz="8" w:space="0" w:color="auto"/>
            </w:tcBorders>
          </w:tcPr>
          <w:p w:rsidR="002D6FDD" w:rsidRPr="008F36AC" w:rsidRDefault="002D6FDD" w:rsidP="001855BD">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t>1</w:t>
            </w:r>
          </w:p>
        </w:tc>
        <w:tc>
          <w:tcPr>
            <w:tcW w:w="286" w:type="pct"/>
            <w:tcBorders>
              <w:top w:val="nil"/>
              <w:left w:val="nil"/>
              <w:bottom w:val="single" w:sz="8" w:space="0" w:color="auto"/>
              <w:right w:val="single" w:sz="8" w:space="0" w:color="auto"/>
            </w:tcBorders>
          </w:tcPr>
          <w:p w:rsidR="002D6FDD" w:rsidRPr="008F36AC" w:rsidRDefault="002D6FDD" w:rsidP="001855BD">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t>4</w:t>
            </w:r>
          </w:p>
        </w:tc>
      </w:tr>
      <w:tr w:rsidR="002D6FDD" w:rsidRPr="008F36AC" w:rsidTr="0024334D">
        <w:tc>
          <w:tcPr>
            <w:tcW w:w="397" w:type="pct"/>
            <w:tcBorders>
              <w:top w:val="nil"/>
              <w:left w:val="single" w:sz="8" w:space="0" w:color="auto"/>
              <w:bottom w:val="single" w:sz="8" w:space="0" w:color="auto"/>
              <w:right w:val="single" w:sz="8" w:space="0" w:color="auto"/>
            </w:tcBorders>
          </w:tcPr>
          <w:p w:rsidR="002D6FDD" w:rsidRPr="008F36AC" w:rsidRDefault="002D6FDD" w:rsidP="001855BD">
            <w:pPr>
              <w:spacing w:before="100" w:beforeAutospacing="1"/>
              <w:jc w:val="left"/>
              <w:rPr>
                <w:rFonts w:ascii="Arial" w:eastAsia="Times New Roman" w:hAnsi="Arial" w:cs="Arial"/>
                <w:sz w:val="20"/>
                <w:szCs w:val="20"/>
                <w:lang w:eastAsia="pt-BR"/>
              </w:rPr>
            </w:pPr>
            <w:r w:rsidRPr="008F36AC">
              <w:rPr>
                <w:rFonts w:ascii="Arial" w:eastAsia="Times New Roman" w:hAnsi="Arial" w:cs="Arial"/>
                <w:sz w:val="20"/>
                <w:szCs w:val="20"/>
                <w:lang w:eastAsia="pt-BR"/>
              </w:rPr>
              <w:t>DBC4082</w:t>
            </w:r>
          </w:p>
        </w:tc>
        <w:tc>
          <w:tcPr>
            <w:tcW w:w="722" w:type="pct"/>
            <w:tcBorders>
              <w:top w:val="nil"/>
              <w:left w:val="single" w:sz="8" w:space="0" w:color="auto"/>
              <w:bottom w:val="single" w:sz="8" w:space="0" w:color="auto"/>
              <w:right w:val="single" w:sz="8" w:space="0" w:color="auto"/>
            </w:tcBorders>
          </w:tcPr>
          <w:p w:rsidR="002D6FDD" w:rsidRPr="008F36AC" w:rsidRDefault="002D6FDD" w:rsidP="001855BD">
            <w:pPr>
              <w:spacing w:before="100" w:beforeAutospacing="1"/>
              <w:jc w:val="left"/>
              <w:rPr>
                <w:rFonts w:ascii="Arial" w:eastAsia="Times New Roman" w:hAnsi="Arial" w:cs="Arial"/>
                <w:sz w:val="20"/>
                <w:szCs w:val="20"/>
                <w:lang w:eastAsia="pt-BR"/>
              </w:rPr>
            </w:pPr>
            <w:r w:rsidRPr="008F36AC">
              <w:rPr>
                <w:rFonts w:ascii="Arial" w:eastAsia="Times New Roman" w:hAnsi="Arial" w:cs="Arial"/>
                <w:sz w:val="20"/>
                <w:szCs w:val="20"/>
                <w:lang w:eastAsia="pt-BR"/>
              </w:rPr>
              <w:t>BIODIVERSIDADE, CONSERVAÇÃO E USO DE RECURSOS GENÉTICOS</w:t>
            </w:r>
          </w:p>
        </w:tc>
        <w:tc>
          <w:tcPr>
            <w:tcW w:w="171" w:type="pct"/>
            <w:tcBorders>
              <w:top w:val="nil"/>
              <w:left w:val="single" w:sz="8" w:space="0" w:color="auto"/>
              <w:bottom w:val="single" w:sz="8" w:space="0" w:color="auto"/>
              <w:right w:val="single" w:sz="8" w:space="0" w:color="auto"/>
            </w:tcBorders>
          </w:tcPr>
          <w:p w:rsidR="002D6FDD" w:rsidRPr="008F36AC" w:rsidRDefault="002D6FDD" w:rsidP="00412824">
            <w:pPr>
              <w:spacing w:before="100" w:beforeAutospacing="1"/>
              <w:jc w:val="left"/>
              <w:rPr>
                <w:rFonts w:ascii="Arial" w:eastAsia="Times New Roman" w:hAnsi="Arial" w:cs="Arial"/>
                <w:b/>
                <w:sz w:val="20"/>
                <w:szCs w:val="20"/>
                <w:lang w:eastAsia="pt-BR"/>
              </w:rPr>
            </w:pPr>
            <w:r w:rsidRPr="008F36AC">
              <w:rPr>
                <w:rFonts w:ascii="Arial" w:eastAsia="Times New Roman" w:hAnsi="Arial" w:cs="Arial"/>
                <w:b/>
                <w:sz w:val="20"/>
                <w:szCs w:val="20"/>
                <w:lang w:eastAsia="pt-BR"/>
              </w:rPr>
              <w:t>M/D</w:t>
            </w:r>
          </w:p>
        </w:tc>
        <w:tc>
          <w:tcPr>
            <w:tcW w:w="25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6FDD" w:rsidRPr="008F36AC" w:rsidRDefault="002D6FDD" w:rsidP="00E46443">
            <w:pPr>
              <w:autoSpaceDE w:val="0"/>
              <w:autoSpaceDN w:val="0"/>
              <w:adjustRightInd w:val="0"/>
              <w:rPr>
                <w:rFonts w:ascii="Arial" w:eastAsia="Times New Roman" w:hAnsi="Arial" w:cs="Arial"/>
                <w:sz w:val="20"/>
                <w:szCs w:val="20"/>
                <w:lang w:eastAsia="pt-BR"/>
              </w:rPr>
            </w:pPr>
            <w:r w:rsidRPr="008F36AC">
              <w:rPr>
                <w:rFonts w:ascii="Arial" w:hAnsi="Arial" w:cs="Arial"/>
                <w:sz w:val="20"/>
                <w:szCs w:val="20"/>
              </w:rPr>
              <w:t>Análise da disponibilidade, distribuição e utilização dos recursos genéticos naturais; biodiversidade e unidades de conservação. Técnicas utilizadas no estudo da diversidade genética.</w:t>
            </w:r>
          </w:p>
        </w:tc>
        <w:tc>
          <w:tcPr>
            <w:tcW w:w="328" w:type="pct"/>
            <w:tcBorders>
              <w:top w:val="nil"/>
              <w:left w:val="nil"/>
              <w:bottom w:val="single" w:sz="8" w:space="0" w:color="auto"/>
              <w:right w:val="single" w:sz="8" w:space="0" w:color="auto"/>
            </w:tcBorders>
            <w:tcMar>
              <w:top w:w="0" w:type="dxa"/>
              <w:left w:w="108" w:type="dxa"/>
              <w:bottom w:w="0" w:type="dxa"/>
              <w:right w:w="108" w:type="dxa"/>
            </w:tcMar>
            <w:hideMark/>
          </w:tcPr>
          <w:p w:rsidR="002D6FDD" w:rsidRPr="008F36AC" w:rsidRDefault="002D6FDD" w:rsidP="0049742D">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t>60</w:t>
            </w:r>
          </w:p>
        </w:tc>
        <w:tc>
          <w:tcPr>
            <w:tcW w:w="266" w:type="pct"/>
            <w:tcBorders>
              <w:top w:val="nil"/>
              <w:left w:val="nil"/>
              <w:bottom w:val="single" w:sz="8" w:space="0" w:color="auto"/>
              <w:right w:val="single" w:sz="8" w:space="0" w:color="auto"/>
            </w:tcBorders>
          </w:tcPr>
          <w:p w:rsidR="002D6FDD" w:rsidRPr="008F36AC" w:rsidRDefault="002D6FDD" w:rsidP="001855BD">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t>2</w:t>
            </w:r>
          </w:p>
        </w:tc>
        <w:tc>
          <w:tcPr>
            <w:tcW w:w="250" w:type="pct"/>
            <w:tcBorders>
              <w:top w:val="nil"/>
              <w:left w:val="nil"/>
              <w:bottom w:val="single" w:sz="8" w:space="0" w:color="auto"/>
              <w:right w:val="single" w:sz="8" w:space="0" w:color="auto"/>
            </w:tcBorders>
          </w:tcPr>
          <w:p w:rsidR="002D6FDD" w:rsidRPr="008F36AC" w:rsidRDefault="002D6FDD" w:rsidP="001855BD">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t>1</w:t>
            </w:r>
          </w:p>
        </w:tc>
        <w:tc>
          <w:tcPr>
            <w:tcW w:w="286" w:type="pct"/>
            <w:tcBorders>
              <w:top w:val="nil"/>
              <w:left w:val="nil"/>
              <w:bottom w:val="single" w:sz="8" w:space="0" w:color="auto"/>
              <w:right w:val="single" w:sz="8" w:space="0" w:color="auto"/>
            </w:tcBorders>
          </w:tcPr>
          <w:p w:rsidR="002D6FDD" w:rsidRPr="008F36AC" w:rsidRDefault="002D6FDD" w:rsidP="001855BD">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t>3</w:t>
            </w:r>
          </w:p>
        </w:tc>
      </w:tr>
      <w:tr w:rsidR="002D6FDD" w:rsidRPr="008F36AC" w:rsidTr="0024334D">
        <w:tc>
          <w:tcPr>
            <w:tcW w:w="397" w:type="pct"/>
            <w:tcBorders>
              <w:top w:val="nil"/>
              <w:left w:val="single" w:sz="8" w:space="0" w:color="auto"/>
              <w:bottom w:val="single" w:sz="8" w:space="0" w:color="auto"/>
              <w:right w:val="single" w:sz="8" w:space="0" w:color="auto"/>
            </w:tcBorders>
          </w:tcPr>
          <w:p w:rsidR="002D6FDD" w:rsidRPr="008F36AC" w:rsidRDefault="002D6FDD" w:rsidP="001855BD">
            <w:pPr>
              <w:spacing w:before="100" w:beforeAutospacing="1"/>
              <w:jc w:val="left"/>
              <w:rPr>
                <w:rFonts w:ascii="Arial" w:eastAsia="Times New Roman" w:hAnsi="Arial" w:cs="Arial"/>
                <w:sz w:val="20"/>
                <w:szCs w:val="20"/>
                <w:lang w:eastAsia="pt-BR"/>
              </w:rPr>
            </w:pPr>
            <w:r w:rsidRPr="008F36AC">
              <w:rPr>
                <w:rFonts w:ascii="Arial" w:eastAsia="Times New Roman" w:hAnsi="Arial" w:cs="Arial"/>
                <w:sz w:val="20"/>
                <w:szCs w:val="20"/>
                <w:lang w:eastAsia="pt-BR"/>
              </w:rPr>
              <w:t>DBC4083</w:t>
            </w:r>
          </w:p>
        </w:tc>
        <w:tc>
          <w:tcPr>
            <w:tcW w:w="722" w:type="pct"/>
            <w:tcBorders>
              <w:top w:val="nil"/>
              <w:left w:val="single" w:sz="8" w:space="0" w:color="auto"/>
              <w:bottom w:val="single" w:sz="8" w:space="0" w:color="auto"/>
              <w:right w:val="single" w:sz="8" w:space="0" w:color="auto"/>
            </w:tcBorders>
          </w:tcPr>
          <w:p w:rsidR="002D6FDD" w:rsidRPr="008F36AC" w:rsidRDefault="002D6FDD" w:rsidP="001855BD">
            <w:pPr>
              <w:spacing w:before="100" w:beforeAutospacing="1"/>
              <w:jc w:val="left"/>
              <w:rPr>
                <w:rFonts w:ascii="Arial" w:eastAsia="Times New Roman" w:hAnsi="Arial" w:cs="Arial"/>
                <w:sz w:val="20"/>
                <w:szCs w:val="20"/>
                <w:lang w:eastAsia="pt-BR"/>
              </w:rPr>
            </w:pPr>
            <w:r w:rsidRPr="008F36AC">
              <w:rPr>
                <w:rFonts w:ascii="Arial" w:eastAsia="Times New Roman" w:hAnsi="Arial" w:cs="Arial"/>
                <w:sz w:val="20"/>
                <w:szCs w:val="20"/>
                <w:lang w:eastAsia="pt-BR"/>
              </w:rPr>
              <w:t>REDAÇÃO CIENTÍFICA</w:t>
            </w:r>
          </w:p>
        </w:tc>
        <w:tc>
          <w:tcPr>
            <w:tcW w:w="171" w:type="pct"/>
            <w:tcBorders>
              <w:top w:val="nil"/>
              <w:left w:val="single" w:sz="8" w:space="0" w:color="auto"/>
              <w:bottom w:val="single" w:sz="8" w:space="0" w:color="auto"/>
              <w:right w:val="single" w:sz="8" w:space="0" w:color="auto"/>
            </w:tcBorders>
          </w:tcPr>
          <w:p w:rsidR="002D6FDD" w:rsidRPr="008F36AC" w:rsidRDefault="002D6FDD" w:rsidP="00412824">
            <w:pPr>
              <w:spacing w:before="100" w:beforeAutospacing="1"/>
              <w:jc w:val="left"/>
              <w:rPr>
                <w:rFonts w:ascii="Arial" w:eastAsia="Times New Roman" w:hAnsi="Arial" w:cs="Arial"/>
                <w:b/>
                <w:sz w:val="20"/>
                <w:szCs w:val="20"/>
                <w:lang w:eastAsia="pt-BR"/>
              </w:rPr>
            </w:pPr>
            <w:r w:rsidRPr="008F36AC">
              <w:rPr>
                <w:rFonts w:ascii="Arial" w:eastAsia="Times New Roman" w:hAnsi="Arial" w:cs="Arial"/>
                <w:b/>
                <w:sz w:val="20"/>
                <w:szCs w:val="20"/>
                <w:lang w:eastAsia="pt-BR"/>
              </w:rPr>
              <w:t>M/D</w:t>
            </w:r>
          </w:p>
        </w:tc>
        <w:tc>
          <w:tcPr>
            <w:tcW w:w="25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6FDD" w:rsidRPr="008F36AC" w:rsidRDefault="002D6FDD" w:rsidP="00D5130E">
            <w:pPr>
              <w:autoSpaceDE w:val="0"/>
              <w:autoSpaceDN w:val="0"/>
              <w:adjustRightInd w:val="0"/>
              <w:rPr>
                <w:rFonts w:ascii="Arial" w:hAnsi="Arial" w:cs="Arial"/>
                <w:sz w:val="20"/>
                <w:szCs w:val="20"/>
              </w:rPr>
            </w:pPr>
            <w:r w:rsidRPr="008F36AC">
              <w:rPr>
                <w:rFonts w:ascii="Arial" w:hAnsi="Arial" w:cs="Arial"/>
                <w:sz w:val="20"/>
                <w:szCs w:val="20"/>
              </w:rPr>
              <w:t>Fornecer elementos teóricos fundamentais sobre como organizar, sistematizar e instrumentalizar a tarefa de redigir relatórios de pesquisa científica; oferecer respostas a questões e problemas inerentes à tarefa de redação; desenvolver a habilidade específica de redação de diferentes tipos de comunicação escrita da pesquisa científica (resumos de congressos, artigos originais, artigos de revisão, editorial, cartas ao editor/autor, projetos de pesquisa); oferecer os elementos básicos da linguagem e nomenclatura biotecnológica; possibilitar o exercício de redigir artigos respeitando as normas internacionais de publicação científica.</w:t>
            </w:r>
          </w:p>
          <w:p w:rsidR="002D6FDD" w:rsidRPr="008F36AC" w:rsidRDefault="002D6FDD" w:rsidP="0049742D">
            <w:pPr>
              <w:spacing w:before="100" w:beforeAutospacing="1"/>
              <w:jc w:val="left"/>
              <w:rPr>
                <w:rFonts w:ascii="Arial" w:eastAsia="Times New Roman" w:hAnsi="Arial" w:cs="Arial"/>
                <w:sz w:val="20"/>
                <w:szCs w:val="20"/>
                <w:lang w:eastAsia="pt-BR"/>
              </w:rPr>
            </w:pPr>
          </w:p>
        </w:tc>
        <w:tc>
          <w:tcPr>
            <w:tcW w:w="328" w:type="pct"/>
            <w:tcBorders>
              <w:top w:val="nil"/>
              <w:left w:val="nil"/>
              <w:bottom w:val="single" w:sz="8" w:space="0" w:color="auto"/>
              <w:right w:val="single" w:sz="8" w:space="0" w:color="auto"/>
            </w:tcBorders>
            <w:tcMar>
              <w:top w:w="0" w:type="dxa"/>
              <w:left w:w="108" w:type="dxa"/>
              <w:bottom w:w="0" w:type="dxa"/>
              <w:right w:w="108" w:type="dxa"/>
            </w:tcMar>
            <w:hideMark/>
          </w:tcPr>
          <w:p w:rsidR="002D6FDD" w:rsidRPr="008F36AC" w:rsidRDefault="002D6FDD" w:rsidP="0049742D">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t>30</w:t>
            </w:r>
          </w:p>
        </w:tc>
        <w:tc>
          <w:tcPr>
            <w:tcW w:w="266" w:type="pct"/>
            <w:tcBorders>
              <w:top w:val="nil"/>
              <w:left w:val="nil"/>
              <w:bottom w:val="single" w:sz="8" w:space="0" w:color="auto"/>
              <w:right w:val="single" w:sz="8" w:space="0" w:color="auto"/>
            </w:tcBorders>
          </w:tcPr>
          <w:p w:rsidR="002D6FDD" w:rsidRPr="008F36AC" w:rsidRDefault="002D6FDD" w:rsidP="001855BD">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t>2</w:t>
            </w:r>
          </w:p>
        </w:tc>
        <w:tc>
          <w:tcPr>
            <w:tcW w:w="250" w:type="pct"/>
            <w:tcBorders>
              <w:top w:val="nil"/>
              <w:left w:val="nil"/>
              <w:bottom w:val="single" w:sz="8" w:space="0" w:color="auto"/>
              <w:right w:val="single" w:sz="8" w:space="0" w:color="auto"/>
            </w:tcBorders>
          </w:tcPr>
          <w:p w:rsidR="002D6FDD" w:rsidRPr="008F36AC" w:rsidRDefault="002D6FDD" w:rsidP="001855BD">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t>0</w:t>
            </w:r>
          </w:p>
        </w:tc>
        <w:tc>
          <w:tcPr>
            <w:tcW w:w="286" w:type="pct"/>
            <w:tcBorders>
              <w:top w:val="nil"/>
              <w:left w:val="nil"/>
              <w:bottom w:val="single" w:sz="8" w:space="0" w:color="auto"/>
              <w:right w:val="single" w:sz="8" w:space="0" w:color="auto"/>
            </w:tcBorders>
          </w:tcPr>
          <w:p w:rsidR="002D6FDD" w:rsidRPr="008F36AC" w:rsidRDefault="002D6FDD" w:rsidP="001855BD">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t>2</w:t>
            </w:r>
          </w:p>
        </w:tc>
      </w:tr>
      <w:tr w:rsidR="002D6FDD" w:rsidRPr="0049742D" w:rsidTr="0024334D">
        <w:tc>
          <w:tcPr>
            <w:tcW w:w="397" w:type="pct"/>
            <w:tcBorders>
              <w:top w:val="single" w:sz="8" w:space="0" w:color="auto"/>
              <w:left w:val="single" w:sz="8" w:space="0" w:color="auto"/>
              <w:bottom w:val="single" w:sz="8" w:space="0" w:color="auto"/>
              <w:right w:val="single" w:sz="8" w:space="0" w:color="auto"/>
            </w:tcBorders>
          </w:tcPr>
          <w:p w:rsidR="002D6FDD" w:rsidRPr="0091175D" w:rsidRDefault="002D6FDD" w:rsidP="001855BD">
            <w:pPr>
              <w:spacing w:before="100" w:beforeAutospacing="1"/>
              <w:jc w:val="left"/>
              <w:rPr>
                <w:rFonts w:ascii="Arial" w:eastAsia="Times New Roman" w:hAnsi="Arial" w:cs="Arial"/>
                <w:b/>
                <w:sz w:val="20"/>
                <w:szCs w:val="20"/>
                <w:lang w:eastAsia="pt-BR"/>
              </w:rPr>
            </w:pPr>
          </w:p>
        </w:tc>
        <w:tc>
          <w:tcPr>
            <w:tcW w:w="722" w:type="pct"/>
            <w:tcBorders>
              <w:top w:val="single" w:sz="8" w:space="0" w:color="auto"/>
              <w:left w:val="single" w:sz="8" w:space="0" w:color="auto"/>
              <w:bottom w:val="single" w:sz="8" w:space="0" w:color="auto"/>
              <w:right w:val="single" w:sz="8" w:space="0" w:color="auto"/>
            </w:tcBorders>
          </w:tcPr>
          <w:p w:rsidR="002D6FDD" w:rsidRPr="0091175D" w:rsidRDefault="002D6FDD" w:rsidP="001855BD">
            <w:pPr>
              <w:spacing w:before="100" w:beforeAutospacing="1"/>
              <w:jc w:val="left"/>
              <w:rPr>
                <w:rFonts w:ascii="Arial" w:eastAsia="Times New Roman" w:hAnsi="Arial" w:cs="Arial"/>
                <w:b/>
                <w:sz w:val="20"/>
                <w:szCs w:val="20"/>
                <w:lang w:eastAsia="pt-BR"/>
              </w:rPr>
            </w:pPr>
            <w:r w:rsidRPr="0091175D">
              <w:rPr>
                <w:rFonts w:ascii="Arial" w:eastAsia="Times New Roman" w:hAnsi="Arial" w:cs="Arial"/>
                <w:b/>
                <w:sz w:val="20"/>
                <w:szCs w:val="20"/>
                <w:lang w:eastAsia="pt-BR"/>
              </w:rPr>
              <w:t>Disciplinas Eletivas</w:t>
            </w:r>
          </w:p>
        </w:tc>
        <w:tc>
          <w:tcPr>
            <w:tcW w:w="171" w:type="pct"/>
            <w:tcBorders>
              <w:top w:val="single" w:sz="8" w:space="0" w:color="auto"/>
              <w:left w:val="single" w:sz="8" w:space="0" w:color="auto"/>
              <w:bottom w:val="single" w:sz="8" w:space="0" w:color="auto"/>
              <w:right w:val="single" w:sz="8" w:space="0" w:color="auto"/>
            </w:tcBorders>
          </w:tcPr>
          <w:p w:rsidR="002D6FDD" w:rsidRPr="0064663C" w:rsidRDefault="002D6FDD" w:rsidP="00412824">
            <w:pPr>
              <w:spacing w:before="100" w:beforeAutospacing="1"/>
              <w:jc w:val="left"/>
              <w:rPr>
                <w:rFonts w:ascii="Arial" w:eastAsia="Times New Roman" w:hAnsi="Arial" w:cs="Arial"/>
                <w:b/>
                <w:sz w:val="20"/>
                <w:szCs w:val="20"/>
                <w:lang w:eastAsia="pt-BR"/>
              </w:rPr>
            </w:pPr>
          </w:p>
        </w:tc>
        <w:tc>
          <w:tcPr>
            <w:tcW w:w="25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FDD" w:rsidRPr="0091175D" w:rsidRDefault="002D6FDD" w:rsidP="00E46443">
            <w:pPr>
              <w:spacing w:before="100" w:beforeAutospacing="1"/>
              <w:rPr>
                <w:rFonts w:ascii="Arial" w:eastAsia="Times New Roman" w:hAnsi="Arial" w:cs="Arial"/>
                <w:b/>
                <w:sz w:val="20"/>
                <w:szCs w:val="20"/>
                <w:lang w:eastAsia="pt-BR"/>
              </w:rPr>
            </w:pPr>
            <w:r w:rsidRPr="0091175D">
              <w:rPr>
                <w:rFonts w:ascii="Arial" w:eastAsia="Times New Roman" w:hAnsi="Arial" w:cs="Arial"/>
                <w:b/>
                <w:sz w:val="20"/>
                <w:szCs w:val="20"/>
                <w:lang w:eastAsia="pt-BR"/>
              </w:rPr>
              <w:t>Ementas</w:t>
            </w:r>
          </w:p>
        </w:tc>
        <w:tc>
          <w:tcPr>
            <w:tcW w:w="32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D6FDD" w:rsidRPr="0091175D" w:rsidRDefault="002D6FDD" w:rsidP="0049742D">
            <w:pPr>
              <w:spacing w:before="100" w:beforeAutospacing="1"/>
              <w:jc w:val="center"/>
              <w:rPr>
                <w:rFonts w:ascii="Arial" w:eastAsia="Times New Roman" w:hAnsi="Arial" w:cs="Arial"/>
                <w:b/>
                <w:sz w:val="20"/>
                <w:szCs w:val="20"/>
                <w:lang w:eastAsia="pt-BR"/>
              </w:rPr>
            </w:pPr>
            <w:r w:rsidRPr="0091175D">
              <w:rPr>
                <w:rFonts w:ascii="Arial" w:eastAsia="Times New Roman" w:hAnsi="Arial" w:cs="Arial"/>
                <w:b/>
                <w:sz w:val="20"/>
                <w:szCs w:val="20"/>
                <w:lang w:eastAsia="pt-BR"/>
              </w:rPr>
              <w:t>Carga Horária</w:t>
            </w:r>
          </w:p>
        </w:tc>
        <w:tc>
          <w:tcPr>
            <w:tcW w:w="266" w:type="pct"/>
            <w:tcBorders>
              <w:top w:val="single" w:sz="8" w:space="0" w:color="auto"/>
              <w:left w:val="nil"/>
              <w:bottom w:val="single" w:sz="8" w:space="0" w:color="auto"/>
              <w:right w:val="single" w:sz="8" w:space="0" w:color="auto"/>
            </w:tcBorders>
          </w:tcPr>
          <w:p w:rsidR="002D6FDD" w:rsidRPr="0091175D" w:rsidRDefault="002D6FDD" w:rsidP="001855BD">
            <w:pPr>
              <w:spacing w:before="100" w:beforeAutospacing="1"/>
              <w:jc w:val="center"/>
              <w:rPr>
                <w:rFonts w:ascii="Arial" w:eastAsia="Times New Roman" w:hAnsi="Arial" w:cs="Arial"/>
                <w:b/>
                <w:sz w:val="20"/>
                <w:szCs w:val="20"/>
                <w:lang w:eastAsia="pt-BR"/>
              </w:rPr>
            </w:pPr>
            <w:r w:rsidRPr="0091175D">
              <w:rPr>
                <w:rFonts w:ascii="Arial" w:eastAsia="Times New Roman" w:hAnsi="Arial" w:cs="Arial"/>
                <w:b/>
                <w:sz w:val="20"/>
                <w:szCs w:val="20"/>
                <w:lang w:eastAsia="pt-BR"/>
              </w:rPr>
              <w:t>Teórico</w:t>
            </w:r>
          </w:p>
        </w:tc>
        <w:tc>
          <w:tcPr>
            <w:tcW w:w="250" w:type="pct"/>
            <w:tcBorders>
              <w:top w:val="single" w:sz="8" w:space="0" w:color="auto"/>
              <w:left w:val="nil"/>
              <w:bottom w:val="single" w:sz="8" w:space="0" w:color="auto"/>
              <w:right w:val="single" w:sz="8" w:space="0" w:color="auto"/>
            </w:tcBorders>
          </w:tcPr>
          <w:p w:rsidR="002D6FDD" w:rsidRPr="0091175D" w:rsidRDefault="002D6FDD" w:rsidP="001855BD">
            <w:pPr>
              <w:spacing w:before="100" w:beforeAutospacing="1"/>
              <w:jc w:val="center"/>
              <w:rPr>
                <w:rFonts w:ascii="Arial" w:eastAsia="Times New Roman" w:hAnsi="Arial" w:cs="Arial"/>
                <w:b/>
                <w:sz w:val="20"/>
                <w:szCs w:val="20"/>
                <w:lang w:eastAsia="pt-BR"/>
              </w:rPr>
            </w:pPr>
            <w:r w:rsidRPr="0091175D">
              <w:rPr>
                <w:rFonts w:ascii="Arial" w:eastAsia="Times New Roman" w:hAnsi="Arial" w:cs="Arial"/>
                <w:b/>
                <w:sz w:val="20"/>
                <w:szCs w:val="20"/>
                <w:lang w:eastAsia="pt-BR"/>
              </w:rPr>
              <w:t>Prático</w:t>
            </w:r>
          </w:p>
        </w:tc>
        <w:tc>
          <w:tcPr>
            <w:tcW w:w="286" w:type="pct"/>
            <w:tcBorders>
              <w:top w:val="single" w:sz="8" w:space="0" w:color="auto"/>
              <w:left w:val="nil"/>
              <w:bottom w:val="single" w:sz="8" w:space="0" w:color="auto"/>
              <w:right w:val="single" w:sz="8" w:space="0" w:color="auto"/>
            </w:tcBorders>
          </w:tcPr>
          <w:p w:rsidR="002D6FDD" w:rsidRPr="0091175D" w:rsidRDefault="002D6FDD" w:rsidP="001855BD">
            <w:pPr>
              <w:spacing w:before="100" w:beforeAutospacing="1"/>
              <w:jc w:val="center"/>
              <w:rPr>
                <w:rFonts w:ascii="Arial" w:eastAsia="Times New Roman" w:hAnsi="Arial" w:cs="Arial"/>
                <w:b/>
                <w:sz w:val="20"/>
                <w:szCs w:val="20"/>
                <w:lang w:eastAsia="pt-BR"/>
              </w:rPr>
            </w:pPr>
            <w:r w:rsidRPr="0091175D">
              <w:rPr>
                <w:rFonts w:ascii="Arial" w:eastAsia="Times New Roman" w:hAnsi="Arial" w:cs="Arial"/>
                <w:b/>
                <w:sz w:val="20"/>
                <w:szCs w:val="20"/>
                <w:lang w:eastAsia="pt-BR"/>
              </w:rPr>
              <w:t>Total de créditos</w:t>
            </w:r>
          </w:p>
        </w:tc>
      </w:tr>
      <w:tr w:rsidR="002D6FDD" w:rsidRPr="00EC2CD5" w:rsidTr="0024334D">
        <w:tc>
          <w:tcPr>
            <w:tcW w:w="397" w:type="pct"/>
            <w:tcBorders>
              <w:top w:val="nil"/>
              <w:left w:val="single" w:sz="8" w:space="0" w:color="auto"/>
              <w:bottom w:val="single" w:sz="8" w:space="0" w:color="auto"/>
              <w:right w:val="single" w:sz="8" w:space="0" w:color="auto"/>
            </w:tcBorders>
          </w:tcPr>
          <w:p w:rsidR="002D6FDD" w:rsidRPr="00AD2E1B" w:rsidRDefault="002D6FDD" w:rsidP="00D46E33">
            <w:pPr>
              <w:spacing w:before="100" w:beforeAutospacing="1"/>
              <w:jc w:val="left"/>
              <w:rPr>
                <w:rFonts w:ascii="Arial" w:eastAsia="Times New Roman" w:hAnsi="Arial" w:cs="Arial"/>
                <w:b/>
                <w:sz w:val="20"/>
                <w:szCs w:val="20"/>
                <w:lang w:eastAsia="pt-BR"/>
              </w:rPr>
            </w:pPr>
            <w:r w:rsidRPr="00AD2E1B">
              <w:rPr>
                <w:rFonts w:ascii="Arial" w:eastAsia="Times New Roman" w:hAnsi="Arial" w:cs="Arial"/>
                <w:b/>
                <w:sz w:val="20"/>
                <w:szCs w:val="20"/>
                <w:lang w:eastAsia="pt-BR"/>
              </w:rPr>
              <w:t>2017</w:t>
            </w:r>
          </w:p>
          <w:p w:rsidR="002D6FDD" w:rsidRPr="00E55DA2" w:rsidRDefault="002D6FDD" w:rsidP="00AD2E1B">
            <w:pPr>
              <w:spacing w:before="100" w:beforeAutospacing="1"/>
              <w:jc w:val="left"/>
              <w:rPr>
                <w:rFonts w:ascii="Arial" w:eastAsia="Times New Roman" w:hAnsi="Arial" w:cs="Arial"/>
                <w:sz w:val="20"/>
                <w:szCs w:val="20"/>
                <w:lang w:eastAsia="pt-BR"/>
              </w:rPr>
            </w:pPr>
            <w:r w:rsidRPr="00E55DA2">
              <w:rPr>
                <w:rFonts w:ascii="Arial" w:eastAsia="Times New Roman" w:hAnsi="Arial" w:cs="Arial"/>
                <w:sz w:val="20"/>
                <w:szCs w:val="20"/>
                <w:lang w:eastAsia="pt-BR"/>
              </w:rPr>
              <w:t>DBC4109</w:t>
            </w:r>
          </w:p>
        </w:tc>
        <w:tc>
          <w:tcPr>
            <w:tcW w:w="722" w:type="pct"/>
            <w:tcBorders>
              <w:top w:val="nil"/>
              <w:left w:val="single" w:sz="8" w:space="0" w:color="auto"/>
              <w:bottom w:val="single" w:sz="8" w:space="0" w:color="auto"/>
              <w:right w:val="single" w:sz="8" w:space="0" w:color="auto"/>
            </w:tcBorders>
          </w:tcPr>
          <w:p w:rsidR="002D6FDD" w:rsidRPr="008F36AC" w:rsidRDefault="002D6FDD" w:rsidP="00D46E33">
            <w:pPr>
              <w:spacing w:before="100" w:beforeAutospacing="1"/>
              <w:jc w:val="left"/>
              <w:rPr>
                <w:rFonts w:ascii="Arial" w:hAnsi="Arial" w:cs="Arial"/>
                <w:sz w:val="20"/>
                <w:szCs w:val="20"/>
                <w:highlight w:val="yellow"/>
              </w:rPr>
            </w:pPr>
            <w:r w:rsidRPr="008F36AC">
              <w:rPr>
                <w:rFonts w:ascii="Arial" w:hAnsi="Arial" w:cs="Arial"/>
                <w:color w:val="222222"/>
                <w:sz w:val="20"/>
                <w:szCs w:val="20"/>
                <w:shd w:val="clear" w:color="auto" w:fill="FFFFFF"/>
              </w:rPr>
              <w:t>APLICAÇÃO DE ESPECTROMETRIA DE MASSAS EM BIOTECNOLOGIA</w:t>
            </w:r>
          </w:p>
        </w:tc>
        <w:tc>
          <w:tcPr>
            <w:tcW w:w="171" w:type="pct"/>
            <w:tcBorders>
              <w:top w:val="nil"/>
              <w:left w:val="single" w:sz="8" w:space="0" w:color="auto"/>
              <w:bottom w:val="single" w:sz="8" w:space="0" w:color="auto"/>
              <w:right w:val="single" w:sz="8" w:space="0" w:color="auto"/>
            </w:tcBorders>
          </w:tcPr>
          <w:p w:rsidR="002D6FDD" w:rsidRPr="008F36AC" w:rsidRDefault="002D6FDD" w:rsidP="00D46E33">
            <w:pPr>
              <w:spacing w:before="100" w:beforeAutospacing="1"/>
              <w:jc w:val="left"/>
              <w:rPr>
                <w:rFonts w:ascii="Arial" w:eastAsia="Times New Roman" w:hAnsi="Arial" w:cs="Arial"/>
                <w:b/>
                <w:sz w:val="20"/>
                <w:szCs w:val="20"/>
                <w:highlight w:val="yellow"/>
                <w:lang w:eastAsia="pt-BR"/>
              </w:rPr>
            </w:pPr>
            <w:r w:rsidRPr="008F36AC">
              <w:rPr>
                <w:rFonts w:ascii="Arial" w:eastAsia="Times New Roman" w:hAnsi="Arial" w:cs="Arial"/>
                <w:b/>
                <w:sz w:val="20"/>
                <w:szCs w:val="20"/>
                <w:lang w:eastAsia="pt-BR"/>
              </w:rPr>
              <w:t>M/D</w:t>
            </w:r>
          </w:p>
        </w:tc>
        <w:tc>
          <w:tcPr>
            <w:tcW w:w="25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6FDD" w:rsidRPr="008F36AC" w:rsidRDefault="002D6FDD" w:rsidP="00D46E33">
            <w:pPr>
              <w:spacing w:before="100" w:beforeAutospacing="1"/>
              <w:rPr>
                <w:rFonts w:ascii="Arial" w:hAnsi="Arial" w:cs="Arial"/>
                <w:sz w:val="20"/>
                <w:szCs w:val="20"/>
                <w:highlight w:val="yellow"/>
              </w:rPr>
            </w:pPr>
            <w:r w:rsidRPr="008F36AC">
              <w:rPr>
                <w:rFonts w:ascii="Arial" w:eastAsia="Times New Roman" w:hAnsi="Arial" w:cs="Arial"/>
                <w:sz w:val="20"/>
                <w:szCs w:val="20"/>
              </w:rPr>
              <w:t>Técnicas de ionização: ionização por elétrons (EI), ionização química à pressão atmosférica (APCI), fotoionização química à pressão atmosférica (</w:t>
            </w:r>
            <w:proofErr w:type="spellStart"/>
            <w:r w:rsidRPr="008F36AC">
              <w:rPr>
                <w:rFonts w:ascii="Arial" w:eastAsia="Times New Roman" w:hAnsi="Arial" w:cs="Arial"/>
                <w:sz w:val="20"/>
                <w:szCs w:val="20"/>
              </w:rPr>
              <w:t>APPI</w:t>
            </w:r>
            <w:proofErr w:type="spellEnd"/>
            <w:r w:rsidRPr="008F36AC">
              <w:rPr>
                <w:rFonts w:ascii="Arial" w:eastAsia="Times New Roman" w:hAnsi="Arial" w:cs="Arial"/>
                <w:sz w:val="20"/>
                <w:szCs w:val="20"/>
              </w:rPr>
              <w:t>), “</w:t>
            </w:r>
            <w:proofErr w:type="spellStart"/>
            <w:r w:rsidRPr="008F36AC">
              <w:rPr>
                <w:rFonts w:ascii="Arial" w:eastAsia="Times New Roman" w:hAnsi="Arial" w:cs="Arial"/>
                <w:sz w:val="20"/>
                <w:szCs w:val="20"/>
              </w:rPr>
              <w:t>ElectrosprayIonization</w:t>
            </w:r>
            <w:proofErr w:type="spellEnd"/>
            <w:r w:rsidRPr="008F36AC">
              <w:rPr>
                <w:rFonts w:ascii="Arial" w:eastAsia="Times New Roman" w:hAnsi="Arial" w:cs="Arial"/>
                <w:sz w:val="20"/>
                <w:szCs w:val="20"/>
              </w:rPr>
              <w:t xml:space="preserve">” </w:t>
            </w:r>
            <w:proofErr w:type="spellStart"/>
            <w:r w:rsidRPr="008F36AC">
              <w:rPr>
                <w:rFonts w:ascii="Arial" w:eastAsia="Times New Roman" w:hAnsi="Arial" w:cs="Arial"/>
                <w:sz w:val="20"/>
                <w:szCs w:val="20"/>
              </w:rPr>
              <w:t>ESI</w:t>
            </w:r>
            <w:proofErr w:type="spellEnd"/>
            <w:r w:rsidRPr="008F36AC">
              <w:rPr>
                <w:rFonts w:ascii="Arial" w:eastAsia="Times New Roman" w:hAnsi="Arial" w:cs="Arial"/>
                <w:sz w:val="20"/>
                <w:szCs w:val="20"/>
              </w:rPr>
              <w:t xml:space="preserve">, “Matrix- </w:t>
            </w:r>
            <w:proofErr w:type="spellStart"/>
            <w:r w:rsidRPr="008F36AC">
              <w:rPr>
                <w:rFonts w:ascii="Arial" w:eastAsia="Times New Roman" w:hAnsi="Arial" w:cs="Arial"/>
                <w:sz w:val="20"/>
                <w:szCs w:val="20"/>
              </w:rPr>
              <w:t>Assisted</w:t>
            </w:r>
            <w:proofErr w:type="spellEnd"/>
            <w:r w:rsidRPr="008F36AC">
              <w:rPr>
                <w:rFonts w:ascii="Arial" w:eastAsia="Times New Roman" w:hAnsi="Arial" w:cs="Arial"/>
                <w:sz w:val="20"/>
                <w:szCs w:val="20"/>
              </w:rPr>
              <w:t xml:space="preserve"> Laser </w:t>
            </w:r>
            <w:proofErr w:type="spellStart"/>
            <w:r w:rsidRPr="008F36AC">
              <w:rPr>
                <w:rFonts w:ascii="Arial" w:eastAsia="Times New Roman" w:hAnsi="Arial" w:cs="Arial"/>
                <w:sz w:val="20"/>
                <w:szCs w:val="20"/>
              </w:rPr>
              <w:t>DesorptionIonization</w:t>
            </w:r>
            <w:proofErr w:type="spellEnd"/>
            <w:r w:rsidRPr="008F36AC">
              <w:rPr>
                <w:rFonts w:ascii="Arial" w:eastAsia="Times New Roman" w:hAnsi="Arial" w:cs="Arial"/>
                <w:sz w:val="20"/>
                <w:szCs w:val="20"/>
              </w:rPr>
              <w:t>” (</w:t>
            </w:r>
            <w:proofErr w:type="spellStart"/>
            <w:r w:rsidRPr="008F36AC">
              <w:rPr>
                <w:rFonts w:ascii="Arial" w:eastAsia="Times New Roman" w:hAnsi="Arial" w:cs="Arial"/>
                <w:sz w:val="20"/>
                <w:szCs w:val="20"/>
              </w:rPr>
              <w:t>MALDI</w:t>
            </w:r>
            <w:proofErr w:type="spellEnd"/>
            <w:r w:rsidRPr="008F36AC">
              <w:rPr>
                <w:rFonts w:ascii="Arial" w:eastAsia="Times New Roman" w:hAnsi="Arial" w:cs="Arial"/>
                <w:sz w:val="20"/>
                <w:szCs w:val="20"/>
              </w:rPr>
              <w:t xml:space="preserve">), ionização ambiente. Técnicas/instrumentos de </w:t>
            </w:r>
            <w:r w:rsidRPr="008F36AC">
              <w:rPr>
                <w:rFonts w:ascii="Arial" w:eastAsia="Times New Roman" w:hAnsi="Arial" w:cs="Arial"/>
                <w:sz w:val="20"/>
                <w:szCs w:val="20"/>
              </w:rPr>
              <w:lastRenderedPageBreak/>
              <w:t xml:space="preserve">análise de relações m/z: quadrupolos e </w:t>
            </w:r>
            <w:proofErr w:type="spellStart"/>
            <w:r w:rsidRPr="008F36AC">
              <w:rPr>
                <w:rFonts w:ascii="Arial" w:eastAsia="Times New Roman" w:hAnsi="Arial" w:cs="Arial"/>
                <w:sz w:val="20"/>
                <w:szCs w:val="20"/>
              </w:rPr>
              <w:t>multiquadrupolos</w:t>
            </w:r>
            <w:proofErr w:type="spellEnd"/>
            <w:r w:rsidRPr="008F36AC">
              <w:rPr>
                <w:rFonts w:ascii="Arial" w:eastAsia="Times New Roman" w:hAnsi="Arial" w:cs="Arial"/>
                <w:sz w:val="20"/>
                <w:szCs w:val="20"/>
              </w:rPr>
              <w:t>, “Íon-</w:t>
            </w:r>
            <w:proofErr w:type="spellStart"/>
            <w:r w:rsidRPr="008F36AC">
              <w:rPr>
                <w:rFonts w:ascii="Arial" w:eastAsia="Times New Roman" w:hAnsi="Arial" w:cs="Arial"/>
                <w:sz w:val="20"/>
                <w:szCs w:val="20"/>
              </w:rPr>
              <w:t>Traps</w:t>
            </w:r>
            <w:proofErr w:type="spellEnd"/>
            <w:r w:rsidRPr="008F36AC">
              <w:rPr>
                <w:rFonts w:ascii="Arial" w:eastAsia="Times New Roman" w:hAnsi="Arial" w:cs="Arial"/>
                <w:sz w:val="20"/>
                <w:szCs w:val="20"/>
              </w:rPr>
              <w:t>” (</w:t>
            </w:r>
            <w:proofErr w:type="spellStart"/>
            <w:proofErr w:type="gramStart"/>
            <w:r w:rsidRPr="008F36AC">
              <w:rPr>
                <w:rFonts w:ascii="Arial" w:eastAsia="Times New Roman" w:hAnsi="Arial" w:cs="Arial"/>
                <w:sz w:val="20"/>
                <w:szCs w:val="20"/>
              </w:rPr>
              <w:t>ICR,QIT</w:t>
            </w:r>
            <w:proofErr w:type="spellEnd"/>
            <w:proofErr w:type="gramEnd"/>
            <w:r w:rsidRPr="008F36AC">
              <w:rPr>
                <w:rFonts w:ascii="Arial" w:eastAsia="Times New Roman" w:hAnsi="Arial" w:cs="Arial"/>
                <w:sz w:val="20"/>
                <w:szCs w:val="20"/>
              </w:rPr>
              <w:t xml:space="preserve">), tempo de vôo (TOF). Detecção de íons: Conceitos gerais: resolução, transmissão, modos de varredura. Análise/interpretação de espectros de massas: íon molecular - isótopos, fragmentação - mecanismos, caracterização de compostos e classes de compostos: Outras técnicas: </w:t>
            </w:r>
            <w:proofErr w:type="spellStart"/>
            <w:r w:rsidRPr="008F36AC">
              <w:rPr>
                <w:rFonts w:ascii="Arial" w:eastAsia="Times New Roman" w:hAnsi="Arial" w:cs="Arial"/>
                <w:sz w:val="20"/>
                <w:szCs w:val="20"/>
              </w:rPr>
              <w:t>GC</w:t>
            </w:r>
            <w:proofErr w:type="spellEnd"/>
            <w:r w:rsidRPr="008F36AC">
              <w:rPr>
                <w:rFonts w:ascii="Arial" w:eastAsia="Times New Roman" w:hAnsi="Arial" w:cs="Arial"/>
                <w:sz w:val="20"/>
                <w:szCs w:val="20"/>
              </w:rPr>
              <w:t xml:space="preserve">/MS, </w:t>
            </w:r>
            <w:proofErr w:type="spellStart"/>
            <w:r w:rsidRPr="008F36AC">
              <w:rPr>
                <w:rFonts w:ascii="Arial" w:eastAsia="Times New Roman" w:hAnsi="Arial" w:cs="Arial"/>
                <w:sz w:val="20"/>
                <w:szCs w:val="20"/>
              </w:rPr>
              <w:t>LC</w:t>
            </w:r>
            <w:proofErr w:type="spellEnd"/>
            <w:r w:rsidRPr="008F36AC">
              <w:rPr>
                <w:rFonts w:ascii="Arial" w:eastAsia="Times New Roman" w:hAnsi="Arial" w:cs="Arial"/>
                <w:sz w:val="20"/>
                <w:szCs w:val="20"/>
              </w:rPr>
              <w:t xml:space="preserve">/MS, </w:t>
            </w:r>
            <w:proofErr w:type="spellStart"/>
            <w:r w:rsidRPr="008F36AC">
              <w:rPr>
                <w:rFonts w:ascii="Arial" w:eastAsia="Times New Roman" w:hAnsi="Arial" w:cs="Arial"/>
                <w:sz w:val="20"/>
                <w:szCs w:val="20"/>
              </w:rPr>
              <w:t>MSn</w:t>
            </w:r>
            <w:proofErr w:type="spellEnd"/>
            <w:r w:rsidRPr="008F36AC">
              <w:rPr>
                <w:rFonts w:ascii="Arial" w:eastAsia="Times New Roman" w:hAnsi="Arial" w:cs="Arial"/>
                <w:sz w:val="20"/>
                <w:szCs w:val="20"/>
              </w:rPr>
              <w:t>,.Aplicações de espectrometria de massas em biotecnologia ambiental.</w:t>
            </w:r>
          </w:p>
        </w:tc>
        <w:tc>
          <w:tcPr>
            <w:tcW w:w="328" w:type="pct"/>
            <w:tcBorders>
              <w:top w:val="nil"/>
              <w:left w:val="nil"/>
              <w:bottom w:val="single" w:sz="8" w:space="0" w:color="auto"/>
              <w:right w:val="single" w:sz="8" w:space="0" w:color="auto"/>
            </w:tcBorders>
            <w:tcMar>
              <w:top w:w="0" w:type="dxa"/>
              <w:left w:w="108" w:type="dxa"/>
              <w:bottom w:w="0" w:type="dxa"/>
              <w:right w:w="108" w:type="dxa"/>
            </w:tcMar>
            <w:hideMark/>
          </w:tcPr>
          <w:p w:rsidR="002D6FDD" w:rsidRPr="008F36AC" w:rsidRDefault="002D6FDD" w:rsidP="00D46E33">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lastRenderedPageBreak/>
              <w:t>60</w:t>
            </w:r>
          </w:p>
        </w:tc>
        <w:tc>
          <w:tcPr>
            <w:tcW w:w="266" w:type="pct"/>
            <w:tcBorders>
              <w:top w:val="nil"/>
              <w:left w:val="nil"/>
              <w:bottom w:val="single" w:sz="8" w:space="0" w:color="auto"/>
              <w:right w:val="single" w:sz="8" w:space="0" w:color="auto"/>
            </w:tcBorders>
          </w:tcPr>
          <w:p w:rsidR="002D6FDD" w:rsidRPr="008F36AC" w:rsidRDefault="002D6FDD" w:rsidP="00D46E33">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t>2</w:t>
            </w:r>
          </w:p>
        </w:tc>
        <w:tc>
          <w:tcPr>
            <w:tcW w:w="250" w:type="pct"/>
            <w:tcBorders>
              <w:top w:val="nil"/>
              <w:left w:val="nil"/>
              <w:bottom w:val="single" w:sz="8" w:space="0" w:color="auto"/>
              <w:right w:val="single" w:sz="8" w:space="0" w:color="auto"/>
            </w:tcBorders>
          </w:tcPr>
          <w:p w:rsidR="002D6FDD" w:rsidRPr="008F36AC" w:rsidRDefault="002D6FDD" w:rsidP="00D46E33">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t>1</w:t>
            </w:r>
          </w:p>
        </w:tc>
        <w:tc>
          <w:tcPr>
            <w:tcW w:w="286" w:type="pct"/>
            <w:tcBorders>
              <w:top w:val="nil"/>
              <w:left w:val="nil"/>
              <w:bottom w:val="single" w:sz="8" w:space="0" w:color="auto"/>
              <w:right w:val="single" w:sz="8" w:space="0" w:color="auto"/>
            </w:tcBorders>
          </w:tcPr>
          <w:p w:rsidR="002D6FDD" w:rsidRPr="008F36AC" w:rsidRDefault="002D6FDD" w:rsidP="00D46E33">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t>3</w:t>
            </w:r>
          </w:p>
        </w:tc>
      </w:tr>
      <w:tr w:rsidR="002D6FDD" w:rsidRPr="00EC2CD5" w:rsidTr="0024334D">
        <w:tc>
          <w:tcPr>
            <w:tcW w:w="397" w:type="pct"/>
            <w:tcBorders>
              <w:top w:val="nil"/>
              <w:left w:val="single" w:sz="8" w:space="0" w:color="auto"/>
              <w:bottom w:val="single" w:sz="8" w:space="0" w:color="auto"/>
              <w:right w:val="single" w:sz="8" w:space="0" w:color="auto"/>
            </w:tcBorders>
          </w:tcPr>
          <w:p w:rsidR="002D6FDD" w:rsidRPr="008F36AC" w:rsidRDefault="002D6FDD" w:rsidP="006551D0">
            <w:pPr>
              <w:spacing w:before="100" w:beforeAutospacing="1"/>
              <w:jc w:val="left"/>
              <w:rPr>
                <w:rFonts w:ascii="Arial" w:eastAsia="Times New Roman" w:hAnsi="Arial" w:cs="Arial"/>
                <w:sz w:val="20"/>
                <w:szCs w:val="20"/>
                <w:lang w:eastAsia="pt-BR"/>
              </w:rPr>
            </w:pPr>
            <w:r w:rsidRPr="008F36AC">
              <w:rPr>
                <w:rFonts w:ascii="Arial" w:eastAsia="Times New Roman" w:hAnsi="Arial" w:cs="Arial"/>
                <w:sz w:val="20"/>
                <w:szCs w:val="20"/>
                <w:lang w:eastAsia="pt-BR"/>
              </w:rPr>
              <w:lastRenderedPageBreak/>
              <w:t>DBC5009</w:t>
            </w:r>
          </w:p>
        </w:tc>
        <w:tc>
          <w:tcPr>
            <w:tcW w:w="722" w:type="pct"/>
            <w:tcBorders>
              <w:top w:val="nil"/>
              <w:left w:val="single" w:sz="8" w:space="0" w:color="auto"/>
              <w:bottom w:val="single" w:sz="8" w:space="0" w:color="auto"/>
              <w:right w:val="single" w:sz="8" w:space="0" w:color="auto"/>
            </w:tcBorders>
          </w:tcPr>
          <w:p w:rsidR="002D6FDD" w:rsidRPr="008F36AC" w:rsidRDefault="002D6FDD" w:rsidP="006551D0">
            <w:pPr>
              <w:spacing w:before="100" w:beforeAutospacing="1"/>
              <w:jc w:val="left"/>
              <w:rPr>
                <w:rFonts w:ascii="Arial" w:eastAsia="Times New Roman" w:hAnsi="Arial" w:cs="Arial"/>
                <w:sz w:val="20"/>
                <w:szCs w:val="20"/>
                <w:lang w:eastAsia="pt-BR"/>
              </w:rPr>
            </w:pPr>
            <w:r w:rsidRPr="008F36AC">
              <w:rPr>
                <w:rFonts w:ascii="Arial" w:hAnsi="Arial" w:cs="Arial"/>
                <w:sz w:val="20"/>
                <w:szCs w:val="20"/>
              </w:rPr>
              <w:t>ATIVIDADES CIENTÍFICAS</w:t>
            </w:r>
          </w:p>
        </w:tc>
        <w:tc>
          <w:tcPr>
            <w:tcW w:w="171" w:type="pct"/>
            <w:tcBorders>
              <w:top w:val="nil"/>
              <w:left w:val="single" w:sz="8" w:space="0" w:color="auto"/>
              <w:bottom w:val="single" w:sz="8" w:space="0" w:color="auto"/>
              <w:right w:val="single" w:sz="8" w:space="0" w:color="auto"/>
            </w:tcBorders>
          </w:tcPr>
          <w:p w:rsidR="002D6FDD" w:rsidRPr="008F36AC" w:rsidRDefault="002D6FDD" w:rsidP="006551D0">
            <w:pPr>
              <w:spacing w:before="100" w:beforeAutospacing="1"/>
              <w:jc w:val="left"/>
              <w:rPr>
                <w:rFonts w:ascii="Arial" w:eastAsia="Times New Roman" w:hAnsi="Arial" w:cs="Arial"/>
                <w:b/>
                <w:sz w:val="20"/>
                <w:szCs w:val="20"/>
                <w:lang w:eastAsia="pt-BR"/>
              </w:rPr>
            </w:pPr>
            <w:r w:rsidRPr="008F36AC">
              <w:rPr>
                <w:rFonts w:ascii="Arial" w:eastAsia="Times New Roman" w:hAnsi="Arial" w:cs="Arial"/>
                <w:b/>
                <w:sz w:val="20"/>
                <w:szCs w:val="20"/>
                <w:lang w:eastAsia="pt-BR"/>
              </w:rPr>
              <w:t>D</w:t>
            </w:r>
          </w:p>
        </w:tc>
        <w:tc>
          <w:tcPr>
            <w:tcW w:w="25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6FDD" w:rsidRPr="008F36AC" w:rsidRDefault="002D6FDD" w:rsidP="006551D0">
            <w:pPr>
              <w:spacing w:before="100" w:beforeAutospacing="1"/>
              <w:rPr>
                <w:rFonts w:ascii="Arial" w:eastAsia="Times New Roman" w:hAnsi="Arial" w:cs="Arial"/>
                <w:sz w:val="20"/>
                <w:szCs w:val="20"/>
                <w:lang w:eastAsia="pt-BR"/>
              </w:rPr>
            </w:pPr>
            <w:r w:rsidRPr="008F36AC">
              <w:rPr>
                <w:rFonts w:ascii="Arial" w:hAnsi="Arial" w:cs="Arial"/>
                <w:sz w:val="20"/>
                <w:szCs w:val="20"/>
              </w:rPr>
              <w:t>Desenvolvimento de atividades científicas correspondentes à apresentação de pelo menos dois trabalhos científicos ou tecnológicos em congresso científico da área ou áreas afins ou Submissão de pelo menos um artigo científico ou tecnológico de biotecnologia, distinto daquele(s) artigo(s) do desenvolvimento da Tese de Doutoramento. Também será considerada a participação em pelo menos dois eventos científicos da área ou a confecção de manuais técnico-científicos e a participação em "workshops" de atualização técnica.</w:t>
            </w:r>
          </w:p>
        </w:tc>
        <w:tc>
          <w:tcPr>
            <w:tcW w:w="328" w:type="pct"/>
            <w:tcBorders>
              <w:top w:val="nil"/>
              <w:left w:val="nil"/>
              <w:bottom w:val="single" w:sz="8" w:space="0" w:color="auto"/>
              <w:right w:val="single" w:sz="8" w:space="0" w:color="auto"/>
            </w:tcBorders>
            <w:tcMar>
              <w:top w:w="0" w:type="dxa"/>
              <w:left w:w="108" w:type="dxa"/>
              <w:bottom w:w="0" w:type="dxa"/>
              <w:right w:w="108" w:type="dxa"/>
            </w:tcMar>
            <w:hideMark/>
          </w:tcPr>
          <w:p w:rsidR="002D6FDD" w:rsidRPr="008F36AC" w:rsidRDefault="002D6FDD" w:rsidP="006551D0">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t>30</w:t>
            </w:r>
          </w:p>
        </w:tc>
        <w:tc>
          <w:tcPr>
            <w:tcW w:w="266" w:type="pct"/>
            <w:tcBorders>
              <w:top w:val="nil"/>
              <w:left w:val="nil"/>
              <w:bottom w:val="single" w:sz="8" w:space="0" w:color="auto"/>
              <w:right w:val="single" w:sz="8" w:space="0" w:color="auto"/>
            </w:tcBorders>
          </w:tcPr>
          <w:p w:rsidR="002D6FDD" w:rsidRPr="008F36AC" w:rsidRDefault="002D6FDD" w:rsidP="006551D0">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t>2</w:t>
            </w:r>
          </w:p>
        </w:tc>
        <w:tc>
          <w:tcPr>
            <w:tcW w:w="250" w:type="pct"/>
            <w:tcBorders>
              <w:top w:val="nil"/>
              <w:left w:val="nil"/>
              <w:bottom w:val="single" w:sz="8" w:space="0" w:color="auto"/>
              <w:right w:val="single" w:sz="8" w:space="0" w:color="auto"/>
            </w:tcBorders>
          </w:tcPr>
          <w:p w:rsidR="002D6FDD" w:rsidRPr="008F36AC" w:rsidRDefault="002D6FDD" w:rsidP="006551D0">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t>0</w:t>
            </w:r>
          </w:p>
        </w:tc>
        <w:tc>
          <w:tcPr>
            <w:tcW w:w="286" w:type="pct"/>
            <w:tcBorders>
              <w:top w:val="nil"/>
              <w:left w:val="nil"/>
              <w:bottom w:val="single" w:sz="8" w:space="0" w:color="auto"/>
              <w:right w:val="single" w:sz="8" w:space="0" w:color="auto"/>
            </w:tcBorders>
          </w:tcPr>
          <w:p w:rsidR="002D6FDD" w:rsidRPr="008F36AC" w:rsidRDefault="002D6FDD" w:rsidP="006551D0">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t>2</w:t>
            </w:r>
          </w:p>
        </w:tc>
      </w:tr>
      <w:tr w:rsidR="002D6FDD" w:rsidRPr="0049742D" w:rsidTr="0024334D">
        <w:tc>
          <w:tcPr>
            <w:tcW w:w="397" w:type="pct"/>
            <w:tcBorders>
              <w:top w:val="single" w:sz="4" w:space="0" w:color="auto"/>
              <w:left w:val="single" w:sz="8" w:space="0" w:color="auto"/>
              <w:bottom w:val="single" w:sz="8" w:space="0" w:color="auto"/>
              <w:right w:val="single" w:sz="8" w:space="0" w:color="auto"/>
            </w:tcBorders>
          </w:tcPr>
          <w:p w:rsidR="002D6FDD" w:rsidRPr="008F36AC" w:rsidRDefault="002D6FDD" w:rsidP="00927A80">
            <w:pPr>
              <w:autoSpaceDE w:val="0"/>
              <w:autoSpaceDN w:val="0"/>
              <w:spacing w:before="100" w:beforeAutospacing="1"/>
              <w:jc w:val="left"/>
              <w:rPr>
                <w:rFonts w:ascii="Arial" w:eastAsia="Times New Roman" w:hAnsi="Arial" w:cs="Arial"/>
                <w:sz w:val="20"/>
                <w:szCs w:val="20"/>
                <w:lang w:eastAsia="pt-BR"/>
              </w:rPr>
            </w:pPr>
            <w:r w:rsidRPr="008F36AC">
              <w:rPr>
                <w:rFonts w:ascii="Arial" w:eastAsia="Times New Roman" w:hAnsi="Arial" w:cs="Arial"/>
                <w:sz w:val="20"/>
                <w:szCs w:val="20"/>
                <w:lang w:eastAsia="pt-BR"/>
              </w:rPr>
              <w:t>DBC4084</w:t>
            </w:r>
          </w:p>
        </w:tc>
        <w:tc>
          <w:tcPr>
            <w:tcW w:w="722" w:type="pct"/>
            <w:tcBorders>
              <w:top w:val="single" w:sz="4" w:space="0" w:color="auto"/>
              <w:left w:val="single" w:sz="8" w:space="0" w:color="auto"/>
              <w:bottom w:val="single" w:sz="8" w:space="0" w:color="auto"/>
              <w:right w:val="single" w:sz="8" w:space="0" w:color="auto"/>
            </w:tcBorders>
          </w:tcPr>
          <w:p w:rsidR="002D6FDD" w:rsidRPr="008F36AC" w:rsidRDefault="002D6FDD" w:rsidP="00927A80">
            <w:pPr>
              <w:autoSpaceDE w:val="0"/>
              <w:autoSpaceDN w:val="0"/>
              <w:spacing w:before="100" w:beforeAutospacing="1"/>
              <w:jc w:val="left"/>
              <w:rPr>
                <w:rFonts w:ascii="Arial" w:eastAsia="Times New Roman" w:hAnsi="Arial" w:cs="Arial"/>
                <w:sz w:val="20"/>
                <w:szCs w:val="20"/>
                <w:lang w:eastAsia="pt-BR"/>
              </w:rPr>
            </w:pPr>
            <w:r w:rsidRPr="008F36AC">
              <w:rPr>
                <w:rFonts w:ascii="Arial" w:eastAsia="Times New Roman" w:hAnsi="Arial" w:cs="Arial"/>
                <w:sz w:val="20"/>
                <w:szCs w:val="20"/>
                <w:lang w:eastAsia="pt-BR"/>
              </w:rPr>
              <w:t>BIOESTATÍSTICA</w:t>
            </w:r>
          </w:p>
        </w:tc>
        <w:tc>
          <w:tcPr>
            <w:tcW w:w="171" w:type="pct"/>
            <w:tcBorders>
              <w:top w:val="single" w:sz="4" w:space="0" w:color="auto"/>
              <w:left w:val="single" w:sz="8" w:space="0" w:color="auto"/>
              <w:bottom w:val="single" w:sz="8" w:space="0" w:color="auto"/>
              <w:right w:val="single" w:sz="8" w:space="0" w:color="auto"/>
            </w:tcBorders>
          </w:tcPr>
          <w:p w:rsidR="002D6FDD" w:rsidRPr="008F36AC" w:rsidRDefault="002D6FDD" w:rsidP="00927A80">
            <w:pPr>
              <w:autoSpaceDE w:val="0"/>
              <w:autoSpaceDN w:val="0"/>
              <w:spacing w:before="100" w:beforeAutospacing="1"/>
              <w:jc w:val="left"/>
              <w:rPr>
                <w:rFonts w:ascii="Arial" w:eastAsia="Times New Roman" w:hAnsi="Arial" w:cs="Arial"/>
                <w:b/>
                <w:sz w:val="20"/>
                <w:szCs w:val="20"/>
                <w:lang w:eastAsia="pt-BR"/>
              </w:rPr>
            </w:pPr>
            <w:r w:rsidRPr="008F36AC">
              <w:rPr>
                <w:rFonts w:ascii="Arial" w:eastAsia="Times New Roman" w:hAnsi="Arial" w:cs="Arial"/>
                <w:b/>
                <w:sz w:val="20"/>
                <w:szCs w:val="20"/>
                <w:lang w:eastAsia="pt-BR"/>
              </w:rPr>
              <w:t>M/D</w:t>
            </w:r>
          </w:p>
        </w:tc>
        <w:tc>
          <w:tcPr>
            <w:tcW w:w="2581"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FDD" w:rsidRPr="008F36AC" w:rsidRDefault="002D6FDD" w:rsidP="00927A80">
            <w:pPr>
              <w:autoSpaceDE w:val="0"/>
              <w:autoSpaceDN w:val="0"/>
              <w:adjustRightInd w:val="0"/>
              <w:rPr>
                <w:rFonts w:ascii="Arial" w:eastAsia="Times New Roman" w:hAnsi="Arial" w:cs="Arial"/>
                <w:sz w:val="20"/>
                <w:szCs w:val="20"/>
                <w:lang w:eastAsia="pt-BR"/>
              </w:rPr>
            </w:pPr>
            <w:r w:rsidRPr="008F36AC">
              <w:rPr>
                <w:rFonts w:ascii="Arial" w:hAnsi="Arial" w:cs="Arial"/>
                <w:sz w:val="20"/>
                <w:szCs w:val="20"/>
              </w:rPr>
              <w:t>Estatística descritiva. Probabilidade. Distribuição de probabilidade. Distribuições amostrais. Estimação. Testes de hipóteses. Inferência para duas variáveis. Noções básicas de Bioestatística; Distribuição de dados em tabelas e gráficos; Medidas de posição e de dispersão; Noções de Probabilidades e de distribuições de probabilidade; Amostragem e Distribuições amostrais; Intervalos de Confiança; Testes de hipóteses (paramétricos e não paramétricos); Noções de Planejamento de Experimento e Análise de Variância; Correlação e Regressão.</w:t>
            </w:r>
          </w:p>
        </w:tc>
        <w:tc>
          <w:tcPr>
            <w:tcW w:w="328"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2D6FDD" w:rsidRPr="008F36AC" w:rsidRDefault="002D6FDD" w:rsidP="00927A80">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t>30</w:t>
            </w:r>
          </w:p>
        </w:tc>
        <w:tc>
          <w:tcPr>
            <w:tcW w:w="266" w:type="pct"/>
            <w:tcBorders>
              <w:top w:val="single" w:sz="4" w:space="0" w:color="auto"/>
              <w:left w:val="nil"/>
              <w:bottom w:val="single" w:sz="8" w:space="0" w:color="auto"/>
              <w:right w:val="single" w:sz="8" w:space="0" w:color="auto"/>
            </w:tcBorders>
          </w:tcPr>
          <w:p w:rsidR="002D6FDD" w:rsidRPr="008F36AC" w:rsidRDefault="002D6FDD" w:rsidP="00927A80">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t>2</w:t>
            </w:r>
          </w:p>
        </w:tc>
        <w:tc>
          <w:tcPr>
            <w:tcW w:w="250" w:type="pct"/>
            <w:tcBorders>
              <w:top w:val="single" w:sz="4" w:space="0" w:color="auto"/>
              <w:left w:val="nil"/>
              <w:bottom w:val="single" w:sz="8" w:space="0" w:color="auto"/>
              <w:right w:val="single" w:sz="8" w:space="0" w:color="auto"/>
            </w:tcBorders>
          </w:tcPr>
          <w:p w:rsidR="002D6FDD" w:rsidRPr="008F36AC" w:rsidRDefault="002D6FDD" w:rsidP="00927A80">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t>0</w:t>
            </w:r>
          </w:p>
        </w:tc>
        <w:tc>
          <w:tcPr>
            <w:tcW w:w="286" w:type="pct"/>
            <w:tcBorders>
              <w:top w:val="single" w:sz="4" w:space="0" w:color="auto"/>
              <w:left w:val="nil"/>
              <w:bottom w:val="single" w:sz="8" w:space="0" w:color="auto"/>
              <w:right w:val="single" w:sz="8" w:space="0" w:color="auto"/>
            </w:tcBorders>
          </w:tcPr>
          <w:p w:rsidR="002D6FDD" w:rsidRPr="008F36AC" w:rsidRDefault="002D6FDD" w:rsidP="00927A80">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t>2</w:t>
            </w:r>
          </w:p>
        </w:tc>
      </w:tr>
      <w:tr w:rsidR="002D6FDD" w:rsidRPr="0049742D" w:rsidTr="0024334D">
        <w:tc>
          <w:tcPr>
            <w:tcW w:w="397" w:type="pct"/>
            <w:tcBorders>
              <w:top w:val="nil"/>
              <w:left w:val="single" w:sz="8" w:space="0" w:color="auto"/>
              <w:bottom w:val="single" w:sz="8" w:space="0" w:color="auto"/>
              <w:right w:val="single" w:sz="8" w:space="0" w:color="auto"/>
            </w:tcBorders>
          </w:tcPr>
          <w:p w:rsidR="002D6FDD" w:rsidRPr="008F36AC" w:rsidRDefault="002D6FDD" w:rsidP="001855BD">
            <w:pPr>
              <w:autoSpaceDE w:val="0"/>
              <w:autoSpaceDN w:val="0"/>
              <w:spacing w:before="100" w:beforeAutospacing="1"/>
              <w:jc w:val="left"/>
              <w:rPr>
                <w:rFonts w:ascii="Arial" w:eastAsia="Times New Roman" w:hAnsi="Arial" w:cs="Arial"/>
                <w:sz w:val="20"/>
                <w:szCs w:val="20"/>
                <w:lang w:eastAsia="pt-BR"/>
              </w:rPr>
            </w:pPr>
            <w:r w:rsidRPr="008F36AC">
              <w:rPr>
                <w:rFonts w:ascii="Arial" w:eastAsia="Times New Roman" w:hAnsi="Arial" w:cs="Arial"/>
                <w:sz w:val="20"/>
                <w:szCs w:val="20"/>
                <w:lang w:eastAsia="pt-BR"/>
              </w:rPr>
              <w:t>DBC4086</w:t>
            </w:r>
          </w:p>
        </w:tc>
        <w:tc>
          <w:tcPr>
            <w:tcW w:w="722" w:type="pct"/>
            <w:tcBorders>
              <w:top w:val="nil"/>
              <w:left w:val="single" w:sz="8" w:space="0" w:color="auto"/>
              <w:bottom w:val="single" w:sz="8" w:space="0" w:color="auto"/>
              <w:right w:val="single" w:sz="8" w:space="0" w:color="auto"/>
            </w:tcBorders>
          </w:tcPr>
          <w:p w:rsidR="002D6FDD" w:rsidRPr="008F36AC" w:rsidRDefault="002D6FDD" w:rsidP="001855BD">
            <w:pPr>
              <w:autoSpaceDE w:val="0"/>
              <w:autoSpaceDN w:val="0"/>
              <w:spacing w:before="100" w:beforeAutospacing="1"/>
              <w:jc w:val="left"/>
              <w:rPr>
                <w:rFonts w:ascii="Arial" w:eastAsia="Times New Roman" w:hAnsi="Arial" w:cs="Arial"/>
                <w:sz w:val="20"/>
                <w:szCs w:val="20"/>
                <w:lang w:eastAsia="pt-BR"/>
              </w:rPr>
            </w:pPr>
            <w:r w:rsidRPr="008F36AC">
              <w:rPr>
                <w:rFonts w:ascii="Arial" w:eastAsia="Times New Roman" w:hAnsi="Arial" w:cs="Arial"/>
                <w:sz w:val="20"/>
                <w:szCs w:val="20"/>
                <w:lang w:eastAsia="pt-BR"/>
              </w:rPr>
              <w:t>BIOINFORMÁTICA</w:t>
            </w:r>
          </w:p>
        </w:tc>
        <w:tc>
          <w:tcPr>
            <w:tcW w:w="171" w:type="pct"/>
            <w:tcBorders>
              <w:top w:val="nil"/>
              <w:left w:val="single" w:sz="8" w:space="0" w:color="auto"/>
              <w:bottom w:val="single" w:sz="8" w:space="0" w:color="auto"/>
              <w:right w:val="single" w:sz="8" w:space="0" w:color="auto"/>
            </w:tcBorders>
          </w:tcPr>
          <w:p w:rsidR="002D6FDD" w:rsidRPr="008F36AC" w:rsidRDefault="002D6FDD" w:rsidP="00412824">
            <w:pPr>
              <w:autoSpaceDE w:val="0"/>
              <w:autoSpaceDN w:val="0"/>
              <w:spacing w:before="100" w:beforeAutospacing="1"/>
              <w:jc w:val="left"/>
              <w:rPr>
                <w:rFonts w:ascii="Arial" w:eastAsia="Times New Roman" w:hAnsi="Arial" w:cs="Arial"/>
                <w:b/>
                <w:sz w:val="20"/>
                <w:szCs w:val="20"/>
                <w:lang w:eastAsia="pt-BR"/>
              </w:rPr>
            </w:pPr>
            <w:r w:rsidRPr="008F36AC">
              <w:rPr>
                <w:rFonts w:ascii="Arial" w:eastAsia="Times New Roman" w:hAnsi="Arial" w:cs="Arial"/>
                <w:b/>
                <w:sz w:val="20"/>
                <w:szCs w:val="20"/>
                <w:lang w:eastAsia="pt-BR"/>
              </w:rPr>
              <w:t>M/D</w:t>
            </w:r>
          </w:p>
        </w:tc>
        <w:tc>
          <w:tcPr>
            <w:tcW w:w="25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6FDD" w:rsidRPr="008F36AC" w:rsidRDefault="002D6FDD" w:rsidP="00E46443">
            <w:pPr>
              <w:autoSpaceDE w:val="0"/>
              <w:autoSpaceDN w:val="0"/>
              <w:spacing w:before="100" w:beforeAutospacing="1"/>
              <w:rPr>
                <w:rFonts w:ascii="Arial" w:eastAsia="Times New Roman" w:hAnsi="Arial" w:cs="Arial"/>
                <w:sz w:val="20"/>
                <w:szCs w:val="20"/>
                <w:lang w:eastAsia="pt-BR"/>
              </w:rPr>
            </w:pPr>
            <w:r w:rsidRPr="008F36AC">
              <w:rPr>
                <w:rFonts w:ascii="Arial" w:hAnsi="Arial" w:cs="Arial"/>
                <w:sz w:val="20"/>
                <w:szCs w:val="20"/>
              </w:rPr>
              <w:t xml:space="preserve">Fundamentos da bioinformática; técnicas computacionais e programas de bioinformática aplicados a genômica estrutural e funcional. conceitos, principais bancos de dados online, recuperação e formatos de seqüências BLAST, alinhamento de </w:t>
            </w:r>
            <w:proofErr w:type="spellStart"/>
            <w:r w:rsidRPr="008F36AC">
              <w:rPr>
                <w:rFonts w:ascii="Arial" w:hAnsi="Arial" w:cs="Arial"/>
                <w:sz w:val="20"/>
                <w:szCs w:val="20"/>
              </w:rPr>
              <w:t>seqüências</w:t>
            </w:r>
            <w:proofErr w:type="spellEnd"/>
            <w:r w:rsidRPr="008F36AC">
              <w:rPr>
                <w:rFonts w:ascii="Arial" w:hAnsi="Arial" w:cs="Arial"/>
                <w:sz w:val="20"/>
                <w:szCs w:val="20"/>
              </w:rPr>
              <w:t xml:space="preserve"> par-a-par e múltiplo. Predição de genes; análise filogenética</w:t>
            </w:r>
          </w:p>
        </w:tc>
        <w:tc>
          <w:tcPr>
            <w:tcW w:w="328" w:type="pct"/>
            <w:tcBorders>
              <w:top w:val="nil"/>
              <w:left w:val="nil"/>
              <w:bottom w:val="single" w:sz="8" w:space="0" w:color="auto"/>
              <w:right w:val="single" w:sz="8" w:space="0" w:color="auto"/>
            </w:tcBorders>
            <w:tcMar>
              <w:top w:w="0" w:type="dxa"/>
              <w:left w:w="108" w:type="dxa"/>
              <w:bottom w:w="0" w:type="dxa"/>
              <w:right w:w="108" w:type="dxa"/>
            </w:tcMar>
            <w:hideMark/>
          </w:tcPr>
          <w:p w:rsidR="002D6FDD" w:rsidRPr="008F36AC" w:rsidRDefault="002D6FDD" w:rsidP="0049742D">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t>45</w:t>
            </w:r>
          </w:p>
        </w:tc>
        <w:tc>
          <w:tcPr>
            <w:tcW w:w="266" w:type="pct"/>
            <w:tcBorders>
              <w:top w:val="nil"/>
              <w:left w:val="nil"/>
              <w:bottom w:val="single" w:sz="8" w:space="0" w:color="auto"/>
              <w:right w:val="single" w:sz="8" w:space="0" w:color="auto"/>
            </w:tcBorders>
          </w:tcPr>
          <w:p w:rsidR="002D6FDD" w:rsidRPr="008F36AC" w:rsidRDefault="002D6FDD" w:rsidP="001855BD">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t>1</w:t>
            </w:r>
          </w:p>
        </w:tc>
        <w:tc>
          <w:tcPr>
            <w:tcW w:w="250" w:type="pct"/>
            <w:tcBorders>
              <w:top w:val="nil"/>
              <w:left w:val="nil"/>
              <w:bottom w:val="single" w:sz="8" w:space="0" w:color="auto"/>
              <w:right w:val="single" w:sz="8" w:space="0" w:color="auto"/>
            </w:tcBorders>
          </w:tcPr>
          <w:p w:rsidR="002D6FDD" w:rsidRPr="008F36AC" w:rsidRDefault="002D6FDD" w:rsidP="001855BD">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t>1</w:t>
            </w:r>
          </w:p>
        </w:tc>
        <w:tc>
          <w:tcPr>
            <w:tcW w:w="286" w:type="pct"/>
            <w:tcBorders>
              <w:top w:val="nil"/>
              <w:left w:val="nil"/>
              <w:bottom w:val="single" w:sz="8" w:space="0" w:color="auto"/>
              <w:right w:val="single" w:sz="8" w:space="0" w:color="auto"/>
            </w:tcBorders>
          </w:tcPr>
          <w:p w:rsidR="002D6FDD" w:rsidRPr="008F36AC" w:rsidRDefault="002D6FDD" w:rsidP="001855BD">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t>2</w:t>
            </w:r>
          </w:p>
        </w:tc>
      </w:tr>
      <w:tr w:rsidR="002D6FDD" w:rsidRPr="0049742D" w:rsidTr="0024334D">
        <w:tc>
          <w:tcPr>
            <w:tcW w:w="397" w:type="pct"/>
            <w:tcBorders>
              <w:top w:val="nil"/>
              <w:left w:val="single" w:sz="8" w:space="0" w:color="auto"/>
              <w:bottom w:val="single" w:sz="8" w:space="0" w:color="auto"/>
              <w:right w:val="single" w:sz="8" w:space="0" w:color="auto"/>
            </w:tcBorders>
          </w:tcPr>
          <w:p w:rsidR="002D6FDD" w:rsidRPr="008F36AC" w:rsidRDefault="002D6FDD" w:rsidP="001855BD">
            <w:pPr>
              <w:autoSpaceDE w:val="0"/>
              <w:autoSpaceDN w:val="0"/>
              <w:spacing w:before="100" w:beforeAutospacing="1"/>
              <w:jc w:val="left"/>
              <w:rPr>
                <w:rFonts w:ascii="Arial" w:eastAsia="Times New Roman" w:hAnsi="Arial" w:cs="Arial"/>
                <w:sz w:val="20"/>
                <w:szCs w:val="20"/>
                <w:lang w:eastAsia="pt-BR"/>
              </w:rPr>
            </w:pPr>
            <w:r w:rsidRPr="008F36AC">
              <w:rPr>
                <w:rFonts w:ascii="Arial" w:eastAsia="Times New Roman" w:hAnsi="Arial" w:cs="Arial"/>
                <w:sz w:val="20"/>
                <w:szCs w:val="20"/>
                <w:lang w:eastAsia="pt-BR"/>
              </w:rPr>
              <w:t>DBC4087</w:t>
            </w:r>
          </w:p>
        </w:tc>
        <w:tc>
          <w:tcPr>
            <w:tcW w:w="722" w:type="pct"/>
            <w:tcBorders>
              <w:top w:val="nil"/>
              <w:left w:val="single" w:sz="8" w:space="0" w:color="auto"/>
              <w:bottom w:val="single" w:sz="8" w:space="0" w:color="auto"/>
              <w:right w:val="single" w:sz="8" w:space="0" w:color="auto"/>
            </w:tcBorders>
          </w:tcPr>
          <w:p w:rsidR="002D6FDD" w:rsidRPr="008F36AC" w:rsidRDefault="002D6FDD" w:rsidP="001855BD">
            <w:pPr>
              <w:autoSpaceDE w:val="0"/>
              <w:autoSpaceDN w:val="0"/>
              <w:spacing w:before="100" w:beforeAutospacing="1"/>
              <w:jc w:val="left"/>
              <w:rPr>
                <w:rFonts w:ascii="Arial" w:eastAsia="Times New Roman" w:hAnsi="Arial" w:cs="Arial"/>
                <w:sz w:val="20"/>
                <w:szCs w:val="20"/>
                <w:lang w:eastAsia="pt-BR"/>
              </w:rPr>
            </w:pPr>
            <w:r w:rsidRPr="008F36AC">
              <w:rPr>
                <w:rFonts w:ascii="Arial" w:eastAsia="Times New Roman" w:hAnsi="Arial" w:cs="Arial"/>
                <w:sz w:val="20"/>
                <w:szCs w:val="20"/>
                <w:lang w:eastAsia="pt-BR"/>
              </w:rPr>
              <w:t>BIOSSEGURANÇA E BIOÉTICA</w:t>
            </w:r>
          </w:p>
        </w:tc>
        <w:tc>
          <w:tcPr>
            <w:tcW w:w="171" w:type="pct"/>
            <w:tcBorders>
              <w:top w:val="nil"/>
              <w:left w:val="single" w:sz="8" w:space="0" w:color="auto"/>
              <w:bottom w:val="single" w:sz="8" w:space="0" w:color="auto"/>
              <w:right w:val="single" w:sz="8" w:space="0" w:color="auto"/>
            </w:tcBorders>
          </w:tcPr>
          <w:p w:rsidR="002D6FDD" w:rsidRPr="008F36AC" w:rsidRDefault="002D6FDD" w:rsidP="00412824">
            <w:pPr>
              <w:autoSpaceDE w:val="0"/>
              <w:autoSpaceDN w:val="0"/>
              <w:spacing w:before="100" w:beforeAutospacing="1"/>
              <w:jc w:val="left"/>
              <w:rPr>
                <w:rFonts w:ascii="Arial" w:eastAsia="Times New Roman" w:hAnsi="Arial" w:cs="Arial"/>
                <w:b/>
                <w:sz w:val="20"/>
                <w:szCs w:val="20"/>
                <w:lang w:eastAsia="pt-BR"/>
              </w:rPr>
            </w:pPr>
            <w:r w:rsidRPr="008F36AC">
              <w:rPr>
                <w:rFonts w:ascii="Arial" w:eastAsia="Times New Roman" w:hAnsi="Arial" w:cs="Arial"/>
                <w:b/>
                <w:sz w:val="20"/>
                <w:szCs w:val="20"/>
                <w:lang w:eastAsia="pt-BR"/>
              </w:rPr>
              <w:t>M/D</w:t>
            </w:r>
          </w:p>
        </w:tc>
        <w:tc>
          <w:tcPr>
            <w:tcW w:w="25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6FDD" w:rsidRPr="008F36AC" w:rsidRDefault="002D6FDD" w:rsidP="00E46443">
            <w:pPr>
              <w:autoSpaceDE w:val="0"/>
              <w:autoSpaceDN w:val="0"/>
              <w:spacing w:before="100" w:beforeAutospacing="1"/>
              <w:rPr>
                <w:rFonts w:ascii="Arial" w:eastAsia="Times New Roman" w:hAnsi="Arial" w:cs="Arial"/>
                <w:sz w:val="20"/>
                <w:szCs w:val="20"/>
                <w:lang w:eastAsia="pt-BR"/>
              </w:rPr>
            </w:pPr>
            <w:r w:rsidRPr="008F36AC">
              <w:rPr>
                <w:rFonts w:ascii="Arial" w:hAnsi="Arial" w:cs="Arial"/>
                <w:sz w:val="20"/>
                <w:szCs w:val="20"/>
              </w:rPr>
              <w:t>Análise das normas de biossegurança em laboratórios de biotecnologia: principais itens de segurança em laboratórios de biotecnologia para compreender o significado do cuidado da prática biotecnológica. Consideração sobre a Bioética e sua relação com a biotecnologia.</w:t>
            </w:r>
          </w:p>
        </w:tc>
        <w:tc>
          <w:tcPr>
            <w:tcW w:w="328" w:type="pct"/>
            <w:tcBorders>
              <w:top w:val="nil"/>
              <w:left w:val="nil"/>
              <w:bottom w:val="single" w:sz="8" w:space="0" w:color="auto"/>
              <w:right w:val="single" w:sz="8" w:space="0" w:color="auto"/>
            </w:tcBorders>
            <w:tcMar>
              <w:top w:w="0" w:type="dxa"/>
              <w:left w:w="108" w:type="dxa"/>
              <w:bottom w:w="0" w:type="dxa"/>
              <w:right w:w="108" w:type="dxa"/>
            </w:tcMar>
            <w:hideMark/>
          </w:tcPr>
          <w:p w:rsidR="002D6FDD" w:rsidRPr="008F36AC" w:rsidRDefault="002D6FDD" w:rsidP="0049742D">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t>30</w:t>
            </w:r>
          </w:p>
        </w:tc>
        <w:tc>
          <w:tcPr>
            <w:tcW w:w="266" w:type="pct"/>
            <w:tcBorders>
              <w:top w:val="nil"/>
              <w:left w:val="nil"/>
              <w:bottom w:val="single" w:sz="8" w:space="0" w:color="auto"/>
              <w:right w:val="single" w:sz="8" w:space="0" w:color="auto"/>
            </w:tcBorders>
          </w:tcPr>
          <w:p w:rsidR="002D6FDD" w:rsidRPr="008F36AC" w:rsidRDefault="002D6FDD" w:rsidP="001855BD">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t>2</w:t>
            </w:r>
          </w:p>
        </w:tc>
        <w:tc>
          <w:tcPr>
            <w:tcW w:w="250" w:type="pct"/>
            <w:tcBorders>
              <w:top w:val="nil"/>
              <w:left w:val="nil"/>
              <w:bottom w:val="single" w:sz="8" w:space="0" w:color="auto"/>
              <w:right w:val="single" w:sz="8" w:space="0" w:color="auto"/>
            </w:tcBorders>
          </w:tcPr>
          <w:p w:rsidR="002D6FDD" w:rsidRPr="008F36AC" w:rsidRDefault="002D6FDD" w:rsidP="001855BD">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t>0</w:t>
            </w:r>
          </w:p>
        </w:tc>
        <w:tc>
          <w:tcPr>
            <w:tcW w:w="286" w:type="pct"/>
            <w:tcBorders>
              <w:top w:val="nil"/>
              <w:left w:val="nil"/>
              <w:bottom w:val="single" w:sz="8" w:space="0" w:color="auto"/>
              <w:right w:val="single" w:sz="8" w:space="0" w:color="auto"/>
            </w:tcBorders>
          </w:tcPr>
          <w:p w:rsidR="002D6FDD" w:rsidRPr="008F36AC" w:rsidRDefault="002D6FDD" w:rsidP="001855BD">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t>2</w:t>
            </w:r>
          </w:p>
        </w:tc>
      </w:tr>
      <w:tr w:rsidR="002D6FDD" w:rsidRPr="008F36AC" w:rsidTr="0024334D">
        <w:tc>
          <w:tcPr>
            <w:tcW w:w="397" w:type="pct"/>
            <w:tcBorders>
              <w:top w:val="nil"/>
              <w:left w:val="single" w:sz="8" w:space="0" w:color="auto"/>
              <w:bottom w:val="single" w:sz="8" w:space="0" w:color="auto"/>
              <w:right w:val="single" w:sz="8" w:space="0" w:color="auto"/>
            </w:tcBorders>
          </w:tcPr>
          <w:p w:rsidR="002D6FDD" w:rsidRPr="008F36AC" w:rsidRDefault="002D6FDD" w:rsidP="00E800AB">
            <w:pPr>
              <w:spacing w:before="100" w:beforeAutospacing="1"/>
              <w:jc w:val="left"/>
              <w:rPr>
                <w:rFonts w:ascii="Arial" w:eastAsia="Times New Roman" w:hAnsi="Arial" w:cs="Arial"/>
                <w:sz w:val="20"/>
                <w:szCs w:val="20"/>
                <w:lang w:eastAsia="pt-BR"/>
              </w:rPr>
            </w:pPr>
            <w:r w:rsidRPr="008F36AC">
              <w:rPr>
                <w:rFonts w:ascii="Arial" w:eastAsia="Times New Roman" w:hAnsi="Arial" w:cs="Arial"/>
                <w:sz w:val="20"/>
                <w:szCs w:val="20"/>
                <w:lang w:eastAsia="pt-BR"/>
              </w:rPr>
              <w:t>DBC4080</w:t>
            </w:r>
          </w:p>
        </w:tc>
        <w:tc>
          <w:tcPr>
            <w:tcW w:w="722" w:type="pct"/>
            <w:tcBorders>
              <w:top w:val="nil"/>
              <w:left w:val="single" w:sz="8" w:space="0" w:color="auto"/>
              <w:bottom w:val="single" w:sz="8" w:space="0" w:color="auto"/>
              <w:right w:val="single" w:sz="8" w:space="0" w:color="auto"/>
            </w:tcBorders>
          </w:tcPr>
          <w:p w:rsidR="002D6FDD" w:rsidRPr="008F36AC" w:rsidRDefault="002D6FDD" w:rsidP="00E800AB">
            <w:pPr>
              <w:spacing w:before="100" w:beforeAutospacing="1"/>
              <w:jc w:val="left"/>
              <w:rPr>
                <w:rFonts w:ascii="Arial" w:eastAsia="Times New Roman" w:hAnsi="Arial" w:cs="Arial"/>
                <w:sz w:val="20"/>
                <w:szCs w:val="20"/>
                <w:lang w:eastAsia="pt-BR"/>
              </w:rPr>
            </w:pPr>
            <w:r w:rsidRPr="008F36AC">
              <w:rPr>
                <w:rFonts w:ascii="Arial" w:eastAsia="Times New Roman" w:hAnsi="Arial" w:cs="Arial"/>
                <w:sz w:val="20"/>
                <w:szCs w:val="20"/>
                <w:lang w:eastAsia="pt-BR"/>
              </w:rPr>
              <w:t>BIOTECNOLOGIA AMBIENTAL I</w:t>
            </w:r>
          </w:p>
        </w:tc>
        <w:tc>
          <w:tcPr>
            <w:tcW w:w="171" w:type="pct"/>
            <w:tcBorders>
              <w:top w:val="nil"/>
              <w:left w:val="single" w:sz="8" w:space="0" w:color="auto"/>
              <w:bottom w:val="single" w:sz="8" w:space="0" w:color="auto"/>
              <w:right w:val="single" w:sz="8" w:space="0" w:color="auto"/>
            </w:tcBorders>
          </w:tcPr>
          <w:p w:rsidR="002D6FDD" w:rsidRPr="008F36AC" w:rsidRDefault="002D6FDD" w:rsidP="00E800AB">
            <w:pPr>
              <w:spacing w:before="100" w:beforeAutospacing="1"/>
              <w:jc w:val="left"/>
              <w:rPr>
                <w:rFonts w:ascii="Arial" w:eastAsia="Times New Roman" w:hAnsi="Arial" w:cs="Arial"/>
                <w:b/>
                <w:sz w:val="20"/>
                <w:szCs w:val="20"/>
                <w:lang w:eastAsia="pt-BR"/>
              </w:rPr>
            </w:pPr>
            <w:r>
              <w:rPr>
                <w:rFonts w:ascii="Arial" w:eastAsia="Times New Roman" w:hAnsi="Arial" w:cs="Arial"/>
                <w:b/>
                <w:sz w:val="20"/>
                <w:szCs w:val="20"/>
                <w:lang w:eastAsia="pt-BR"/>
              </w:rPr>
              <w:t>D</w:t>
            </w:r>
          </w:p>
        </w:tc>
        <w:tc>
          <w:tcPr>
            <w:tcW w:w="25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6FDD" w:rsidRPr="008F36AC" w:rsidRDefault="002D6FDD" w:rsidP="00E800AB">
            <w:pPr>
              <w:autoSpaceDE w:val="0"/>
              <w:autoSpaceDN w:val="0"/>
              <w:adjustRightInd w:val="0"/>
              <w:rPr>
                <w:rFonts w:ascii="Arial" w:eastAsia="Times New Roman" w:hAnsi="Arial" w:cs="Arial"/>
                <w:sz w:val="20"/>
                <w:szCs w:val="20"/>
                <w:lang w:eastAsia="pt-BR"/>
              </w:rPr>
            </w:pPr>
            <w:r w:rsidRPr="008F36AC">
              <w:rPr>
                <w:rFonts w:ascii="Arial" w:hAnsi="Arial" w:cs="Arial"/>
                <w:sz w:val="20"/>
                <w:szCs w:val="20"/>
              </w:rPr>
              <w:t xml:space="preserve">Conceitos e aplicações da biotecnologia ambiental. O uso de organismos na biorremediação e monitoramento da qualidade dos ambientes naturais. Métodos de monitoramento ambiental empregando-se testes de </w:t>
            </w:r>
            <w:proofErr w:type="spellStart"/>
            <w:r w:rsidRPr="008F36AC">
              <w:rPr>
                <w:rFonts w:ascii="Arial" w:hAnsi="Arial" w:cs="Arial"/>
                <w:sz w:val="20"/>
                <w:szCs w:val="20"/>
              </w:rPr>
              <w:t>mutagenicidade</w:t>
            </w:r>
            <w:proofErr w:type="spellEnd"/>
            <w:r w:rsidRPr="008F36AC">
              <w:rPr>
                <w:rFonts w:ascii="Arial" w:hAnsi="Arial" w:cs="Arial"/>
                <w:sz w:val="20"/>
                <w:szCs w:val="20"/>
              </w:rPr>
              <w:t>. O uso de organismos vivos no controle de pragas.</w:t>
            </w:r>
          </w:p>
        </w:tc>
        <w:tc>
          <w:tcPr>
            <w:tcW w:w="328" w:type="pct"/>
            <w:tcBorders>
              <w:top w:val="nil"/>
              <w:left w:val="nil"/>
              <w:bottom w:val="single" w:sz="8" w:space="0" w:color="auto"/>
              <w:right w:val="single" w:sz="8" w:space="0" w:color="auto"/>
            </w:tcBorders>
            <w:tcMar>
              <w:top w:w="0" w:type="dxa"/>
              <w:left w:w="108" w:type="dxa"/>
              <w:bottom w:w="0" w:type="dxa"/>
              <w:right w:w="108" w:type="dxa"/>
            </w:tcMar>
            <w:hideMark/>
          </w:tcPr>
          <w:p w:rsidR="002D6FDD" w:rsidRPr="008F36AC" w:rsidRDefault="002D6FDD" w:rsidP="00E800AB">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t>60</w:t>
            </w:r>
          </w:p>
        </w:tc>
        <w:tc>
          <w:tcPr>
            <w:tcW w:w="266" w:type="pct"/>
            <w:tcBorders>
              <w:top w:val="nil"/>
              <w:left w:val="nil"/>
              <w:bottom w:val="single" w:sz="8" w:space="0" w:color="auto"/>
              <w:right w:val="single" w:sz="8" w:space="0" w:color="auto"/>
            </w:tcBorders>
          </w:tcPr>
          <w:p w:rsidR="002D6FDD" w:rsidRPr="008F36AC" w:rsidRDefault="002D6FDD" w:rsidP="00E800AB">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t>4</w:t>
            </w:r>
          </w:p>
        </w:tc>
        <w:tc>
          <w:tcPr>
            <w:tcW w:w="250" w:type="pct"/>
            <w:tcBorders>
              <w:top w:val="nil"/>
              <w:left w:val="nil"/>
              <w:bottom w:val="single" w:sz="8" w:space="0" w:color="auto"/>
              <w:right w:val="single" w:sz="8" w:space="0" w:color="auto"/>
            </w:tcBorders>
          </w:tcPr>
          <w:p w:rsidR="002D6FDD" w:rsidRPr="008F36AC" w:rsidRDefault="002D6FDD" w:rsidP="00E800AB">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t>0</w:t>
            </w:r>
          </w:p>
        </w:tc>
        <w:tc>
          <w:tcPr>
            <w:tcW w:w="286" w:type="pct"/>
            <w:tcBorders>
              <w:top w:val="nil"/>
              <w:left w:val="nil"/>
              <w:bottom w:val="single" w:sz="8" w:space="0" w:color="auto"/>
              <w:right w:val="single" w:sz="8" w:space="0" w:color="auto"/>
            </w:tcBorders>
          </w:tcPr>
          <w:p w:rsidR="002D6FDD" w:rsidRPr="008F36AC" w:rsidRDefault="002D6FDD" w:rsidP="00E800AB">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t>4</w:t>
            </w:r>
          </w:p>
        </w:tc>
      </w:tr>
      <w:tr w:rsidR="002D6FDD" w:rsidRPr="0049742D" w:rsidTr="0024334D">
        <w:tc>
          <w:tcPr>
            <w:tcW w:w="397" w:type="pct"/>
            <w:tcBorders>
              <w:top w:val="nil"/>
              <w:left w:val="single" w:sz="8" w:space="0" w:color="auto"/>
              <w:bottom w:val="single" w:sz="8" w:space="0" w:color="auto"/>
              <w:right w:val="single" w:sz="8" w:space="0" w:color="auto"/>
            </w:tcBorders>
          </w:tcPr>
          <w:p w:rsidR="002D6FDD" w:rsidRPr="008F36AC" w:rsidRDefault="002D6FDD" w:rsidP="001855BD">
            <w:pPr>
              <w:autoSpaceDE w:val="0"/>
              <w:autoSpaceDN w:val="0"/>
              <w:spacing w:before="100" w:beforeAutospacing="1"/>
              <w:jc w:val="left"/>
              <w:rPr>
                <w:rFonts w:ascii="Arial" w:eastAsia="Times New Roman" w:hAnsi="Arial" w:cs="Arial"/>
                <w:sz w:val="20"/>
                <w:szCs w:val="20"/>
                <w:lang w:eastAsia="pt-BR"/>
              </w:rPr>
            </w:pPr>
            <w:r w:rsidRPr="008F36AC">
              <w:rPr>
                <w:rFonts w:ascii="Arial" w:eastAsia="Times New Roman" w:hAnsi="Arial" w:cs="Arial"/>
                <w:sz w:val="20"/>
                <w:szCs w:val="20"/>
                <w:lang w:eastAsia="pt-BR"/>
              </w:rPr>
              <w:t>DBC4088</w:t>
            </w:r>
          </w:p>
        </w:tc>
        <w:tc>
          <w:tcPr>
            <w:tcW w:w="722" w:type="pct"/>
            <w:tcBorders>
              <w:top w:val="nil"/>
              <w:left w:val="single" w:sz="8" w:space="0" w:color="auto"/>
              <w:bottom w:val="single" w:sz="8" w:space="0" w:color="auto"/>
              <w:right w:val="single" w:sz="8" w:space="0" w:color="auto"/>
            </w:tcBorders>
          </w:tcPr>
          <w:p w:rsidR="002D6FDD" w:rsidRPr="008F36AC" w:rsidRDefault="002D6FDD" w:rsidP="001855BD">
            <w:pPr>
              <w:autoSpaceDE w:val="0"/>
              <w:autoSpaceDN w:val="0"/>
              <w:spacing w:before="100" w:beforeAutospacing="1"/>
              <w:jc w:val="left"/>
              <w:rPr>
                <w:rFonts w:ascii="Arial" w:eastAsia="Times New Roman" w:hAnsi="Arial" w:cs="Arial"/>
                <w:sz w:val="20"/>
                <w:szCs w:val="20"/>
                <w:lang w:eastAsia="pt-BR"/>
              </w:rPr>
            </w:pPr>
            <w:r w:rsidRPr="008F36AC">
              <w:rPr>
                <w:rFonts w:ascii="Arial" w:eastAsia="Times New Roman" w:hAnsi="Arial" w:cs="Arial"/>
                <w:sz w:val="20"/>
                <w:szCs w:val="20"/>
                <w:lang w:eastAsia="pt-BR"/>
              </w:rPr>
              <w:t>BIOTECNOLOGIA APLICADA AO MELHORAMENTO GENÉTICO VEGETAL</w:t>
            </w:r>
          </w:p>
        </w:tc>
        <w:tc>
          <w:tcPr>
            <w:tcW w:w="171" w:type="pct"/>
            <w:tcBorders>
              <w:top w:val="nil"/>
              <w:left w:val="single" w:sz="8" w:space="0" w:color="auto"/>
              <w:bottom w:val="single" w:sz="8" w:space="0" w:color="auto"/>
              <w:right w:val="single" w:sz="8" w:space="0" w:color="auto"/>
            </w:tcBorders>
          </w:tcPr>
          <w:p w:rsidR="002D6FDD" w:rsidRPr="008F36AC" w:rsidRDefault="002D6FDD" w:rsidP="00412824">
            <w:pPr>
              <w:autoSpaceDE w:val="0"/>
              <w:autoSpaceDN w:val="0"/>
              <w:spacing w:before="100" w:beforeAutospacing="1"/>
              <w:jc w:val="left"/>
              <w:rPr>
                <w:rFonts w:ascii="Arial" w:eastAsia="Times New Roman" w:hAnsi="Arial" w:cs="Arial"/>
                <w:b/>
                <w:sz w:val="20"/>
                <w:szCs w:val="20"/>
                <w:lang w:eastAsia="pt-BR"/>
              </w:rPr>
            </w:pPr>
            <w:r w:rsidRPr="008F36AC">
              <w:rPr>
                <w:rFonts w:ascii="Arial" w:eastAsia="Times New Roman" w:hAnsi="Arial" w:cs="Arial"/>
                <w:b/>
                <w:sz w:val="20"/>
                <w:szCs w:val="20"/>
                <w:lang w:eastAsia="pt-BR"/>
              </w:rPr>
              <w:t>M/D</w:t>
            </w:r>
          </w:p>
        </w:tc>
        <w:tc>
          <w:tcPr>
            <w:tcW w:w="25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6FDD" w:rsidRPr="008F36AC" w:rsidRDefault="002D6FDD" w:rsidP="00E46443">
            <w:pPr>
              <w:autoSpaceDE w:val="0"/>
              <w:autoSpaceDN w:val="0"/>
              <w:spacing w:before="100" w:beforeAutospacing="1"/>
              <w:rPr>
                <w:rFonts w:ascii="Arial" w:eastAsia="Times New Roman" w:hAnsi="Arial" w:cs="Arial"/>
                <w:sz w:val="20"/>
                <w:szCs w:val="20"/>
                <w:lang w:eastAsia="pt-BR"/>
              </w:rPr>
            </w:pPr>
            <w:r w:rsidRPr="008F36AC">
              <w:rPr>
                <w:rFonts w:ascii="Arial" w:hAnsi="Arial" w:cs="Arial"/>
                <w:sz w:val="20"/>
                <w:szCs w:val="20"/>
              </w:rPr>
              <w:t>Aplicações da Engenharia Genética no desenvolvimento de plantas mais adaptadas aos estresses abióticos e bióticos. Bases genéticas do melhoramento de espécies através de técnicas biotecnológicas. Desenvolvimento e Produção de sementes geneticamente modificadas. Testes genéticos.</w:t>
            </w:r>
          </w:p>
        </w:tc>
        <w:tc>
          <w:tcPr>
            <w:tcW w:w="328" w:type="pct"/>
            <w:tcBorders>
              <w:top w:val="nil"/>
              <w:left w:val="nil"/>
              <w:bottom w:val="single" w:sz="8" w:space="0" w:color="auto"/>
              <w:right w:val="single" w:sz="8" w:space="0" w:color="auto"/>
            </w:tcBorders>
            <w:tcMar>
              <w:top w:w="0" w:type="dxa"/>
              <w:left w:w="108" w:type="dxa"/>
              <w:bottom w:w="0" w:type="dxa"/>
              <w:right w:w="108" w:type="dxa"/>
            </w:tcMar>
            <w:hideMark/>
          </w:tcPr>
          <w:p w:rsidR="002D6FDD" w:rsidRPr="008F36AC" w:rsidRDefault="002D6FDD" w:rsidP="0049742D">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t>45</w:t>
            </w:r>
          </w:p>
        </w:tc>
        <w:tc>
          <w:tcPr>
            <w:tcW w:w="266" w:type="pct"/>
            <w:tcBorders>
              <w:top w:val="nil"/>
              <w:left w:val="nil"/>
              <w:bottom w:val="single" w:sz="8" w:space="0" w:color="auto"/>
              <w:right w:val="single" w:sz="8" w:space="0" w:color="auto"/>
            </w:tcBorders>
          </w:tcPr>
          <w:p w:rsidR="002D6FDD" w:rsidRPr="008F36AC" w:rsidRDefault="002D6FDD" w:rsidP="001855BD">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t>3</w:t>
            </w:r>
          </w:p>
        </w:tc>
        <w:tc>
          <w:tcPr>
            <w:tcW w:w="250" w:type="pct"/>
            <w:tcBorders>
              <w:top w:val="nil"/>
              <w:left w:val="nil"/>
              <w:bottom w:val="single" w:sz="8" w:space="0" w:color="auto"/>
              <w:right w:val="single" w:sz="8" w:space="0" w:color="auto"/>
            </w:tcBorders>
          </w:tcPr>
          <w:p w:rsidR="002D6FDD" w:rsidRPr="008F36AC" w:rsidRDefault="002D6FDD" w:rsidP="001855BD">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t>0</w:t>
            </w:r>
          </w:p>
        </w:tc>
        <w:tc>
          <w:tcPr>
            <w:tcW w:w="286" w:type="pct"/>
            <w:tcBorders>
              <w:top w:val="nil"/>
              <w:left w:val="nil"/>
              <w:bottom w:val="single" w:sz="8" w:space="0" w:color="auto"/>
              <w:right w:val="single" w:sz="8" w:space="0" w:color="auto"/>
            </w:tcBorders>
          </w:tcPr>
          <w:p w:rsidR="002D6FDD" w:rsidRPr="008F36AC" w:rsidRDefault="002D6FDD" w:rsidP="001855BD">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t>3</w:t>
            </w:r>
          </w:p>
        </w:tc>
      </w:tr>
      <w:tr w:rsidR="002D6FDD" w:rsidRPr="0049742D" w:rsidTr="0024334D">
        <w:tc>
          <w:tcPr>
            <w:tcW w:w="397" w:type="pct"/>
            <w:tcBorders>
              <w:top w:val="nil"/>
              <w:left w:val="single" w:sz="8" w:space="0" w:color="auto"/>
              <w:bottom w:val="single" w:sz="8" w:space="0" w:color="auto"/>
              <w:right w:val="single" w:sz="8" w:space="0" w:color="auto"/>
            </w:tcBorders>
          </w:tcPr>
          <w:p w:rsidR="002D6FDD" w:rsidRPr="008F36AC" w:rsidRDefault="002D6FDD" w:rsidP="001855BD">
            <w:pPr>
              <w:autoSpaceDE w:val="0"/>
              <w:autoSpaceDN w:val="0"/>
              <w:spacing w:before="100" w:beforeAutospacing="1"/>
              <w:jc w:val="left"/>
              <w:rPr>
                <w:rFonts w:ascii="Arial" w:eastAsia="Times New Roman" w:hAnsi="Arial" w:cs="Arial"/>
                <w:sz w:val="20"/>
                <w:szCs w:val="20"/>
                <w:lang w:eastAsia="pt-BR"/>
              </w:rPr>
            </w:pPr>
            <w:r w:rsidRPr="008F36AC">
              <w:rPr>
                <w:rFonts w:ascii="Arial" w:eastAsia="Times New Roman" w:hAnsi="Arial" w:cs="Arial"/>
                <w:sz w:val="20"/>
                <w:szCs w:val="20"/>
                <w:lang w:eastAsia="pt-BR"/>
              </w:rPr>
              <w:t>DBC4089</w:t>
            </w:r>
          </w:p>
        </w:tc>
        <w:tc>
          <w:tcPr>
            <w:tcW w:w="722" w:type="pct"/>
            <w:tcBorders>
              <w:top w:val="nil"/>
              <w:left w:val="single" w:sz="8" w:space="0" w:color="auto"/>
              <w:bottom w:val="single" w:sz="8" w:space="0" w:color="auto"/>
              <w:right w:val="single" w:sz="8" w:space="0" w:color="auto"/>
            </w:tcBorders>
          </w:tcPr>
          <w:p w:rsidR="002D6FDD" w:rsidRPr="008F36AC" w:rsidRDefault="002D6FDD" w:rsidP="001855BD">
            <w:pPr>
              <w:autoSpaceDE w:val="0"/>
              <w:autoSpaceDN w:val="0"/>
              <w:spacing w:before="100" w:beforeAutospacing="1"/>
              <w:jc w:val="left"/>
              <w:rPr>
                <w:rFonts w:ascii="Arial" w:eastAsia="Times New Roman" w:hAnsi="Arial" w:cs="Arial"/>
                <w:sz w:val="20"/>
                <w:szCs w:val="20"/>
                <w:lang w:eastAsia="pt-BR"/>
              </w:rPr>
            </w:pPr>
            <w:r w:rsidRPr="008F36AC">
              <w:rPr>
                <w:rFonts w:ascii="Arial" w:eastAsia="Times New Roman" w:hAnsi="Arial" w:cs="Arial"/>
                <w:sz w:val="20"/>
                <w:szCs w:val="20"/>
                <w:lang w:eastAsia="pt-BR"/>
              </w:rPr>
              <w:t>BIOTECNOLOGIA MICROBIANA</w:t>
            </w:r>
          </w:p>
        </w:tc>
        <w:tc>
          <w:tcPr>
            <w:tcW w:w="171" w:type="pct"/>
            <w:tcBorders>
              <w:top w:val="nil"/>
              <w:left w:val="single" w:sz="8" w:space="0" w:color="auto"/>
              <w:bottom w:val="single" w:sz="8" w:space="0" w:color="auto"/>
              <w:right w:val="single" w:sz="8" w:space="0" w:color="auto"/>
            </w:tcBorders>
          </w:tcPr>
          <w:p w:rsidR="002D6FDD" w:rsidRPr="008F36AC" w:rsidRDefault="002D6FDD" w:rsidP="00412824">
            <w:pPr>
              <w:autoSpaceDE w:val="0"/>
              <w:autoSpaceDN w:val="0"/>
              <w:spacing w:before="100" w:beforeAutospacing="1"/>
              <w:jc w:val="left"/>
              <w:rPr>
                <w:rFonts w:ascii="Arial" w:eastAsia="Times New Roman" w:hAnsi="Arial" w:cs="Arial"/>
                <w:b/>
                <w:sz w:val="20"/>
                <w:szCs w:val="20"/>
                <w:lang w:eastAsia="pt-BR"/>
              </w:rPr>
            </w:pPr>
            <w:r w:rsidRPr="008F36AC">
              <w:rPr>
                <w:rFonts w:ascii="Arial" w:eastAsia="Times New Roman" w:hAnsi="Arial" w:cs="Arial"/>
                <w:b/>
                <w:sz w:val="20"/>
                <w:szCs w:val="20"/>
                <w:lang w:eastAsia="pt-BR"/>
              </w:rPr>
              <w:t>M/D</w:t>
            </w:r>
          </w:p>
        </w:tc>
        <w:tc>
          <w:tcPr>
            <w:tcW w:w="25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6FDD" w:rsidRPr="008F36AC" w:rsidRDefault="002D6FDD" w:rsidP="00E46443">
            <w:pPr>
              <w:autoSpaceDE w:val="0"/>
              <w:autoSpaceDN w:val="0"/>
              <w:spacing w:before="100" w:beforeAutospacing="1"/>
              <w:rPr>
                <w:rFonts w:ascii="Arial" w:eastAsia="Times New Roman" w:hAnsi="Arial" w:cs="Arial"/>
                <w:sz w:val="20"/>
                <w:szCs w:val="20"/>
                <w:lang w:eastAsia="pt-BR"/>
              </w:rPr>
            </w:pPr>
            <w:r w:rsidRPr="008F36AC">
              <w:rPr>
                <w:rFonts w:ascii="Arial" w:hAnsi="Arial" w:cs="Arial"/>
                <w:sz w:val="20"/>
                <w:szCs w:val="20"/>
              </w:rPr>
              <w:t xml:space="preserve">Aplicações do melhoramento genético microbiano utilizando ferramentas clássicas e moleculares para obtenção de produtos de interesse para indústrias. Bioprospecção de metabólitos de interesse para as indústrias </w:t>
            </w:r>
            <w:r w:rsidRPr="008F36AC">
              <w:rPr>
                <w:rFonts w:ascii="Arial" w:hAnsi="Arial" w:cs="Arial"/>
                <w:sz w:val="20"/>
                <w:szCs w:val="20"/>
              </w:rPr>
              <w:lastRenderedPageBreak/>
              <w:t>farmacêuticas e agroindústrias.</w:t>
            </w:r>
          </w:p>
        </w:tc>
        <w:tc>
          <w:tcPr>
            <w:tcW w:w="328" w:type="pct"/>
            <w:tcBorders>
              <w:top w:val="nil"/>
              <w:left w:val="nil"/>
              <w:bottom w:val="single" w:sz="8" w:space="0" w:color="auto"/>
              <w:right w:val="single" w:sz="8" w:space="0" w:color="auto"/>
            </w:tcBorders>
            <w:tcMar>
              <w:top w:w="0" w:type="dxa"/>
              <w:left w:w="108" w:type="dxa"/>
              <w:bottom w:w="0" w:type="dxa"/>
              <w:right w:w="108" w:type="dxa"/>
            </w:tcMar>
            <w:hideMark/>
          </w:tcPr>
          <w:p w:rsidR="002D6FDD" w:rsidRPr="008F36AC" w:rsidRDefault="002D6FDD" w:rsidP="0049742D">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lastRenderedPageBreak/>
              <w:t>30</w:t>
            </w:r>
          </w:p>
        </w:tc>
        <w:tc>
          <w:tcPr>
            <w:tcW w:w="266" w:type="pct"/>
            <w:tcBorders>
              <w:top w:val="nil"/>
              <w:left w:val="nil"/>
              <w:bottom w:val="single" w:sz="8" w:space="0" w:color="auto"/>
              <w:right w:val="single" w:sz="8" w:space="0" w:color="auto"/>
            </w:tcBorders>
          </w:tcPr>
          <w:p w:rsidR="002D6FDD" w:rsidRPr="008F36AC" w:rsidRDefault="002D6FDD" w:rsidP="001855BD">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t>2</w:t>
            </w:r>
          </w:p>
        </w:tc>
        <w:tc>
          <w:tcPr>
            <w:tcW w:w="250" w:type="pct"/>
            <w:tcBorders>
              <w:top w:val="nil"/>
              <w:left w:val="nil"/>
              <w:bottom w:val="single" w:sz="8" w:space="0" w:color="auto"/>
              <w:right w:val="single" w:sz="8" w:space="0" w:color="auto"/>
            </w:tcBorders>
          </w:tcPr>
          <w:p w:rsidR="002D6FDD" w:rsidRPr="008F36AC" w:rsidRDefault="002D6FDD" w:rsidP="001855BD">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t>0</w:t>
            </w:r>
          </w:p>
        </w:tc>
        <w:tc>
          <w:tcPr>
            <w:tcW w:w="286" w:type="pct"/>
            <w:tcBorders>
              <w:top w:val="nil"/>
              <w:left w:val="nil"/>
              <w:bottom w:val="single" w:sz="8" w:space="0" w:color="auto"/>
              <w:right w:val="single" w:sz="8" w:space="0" w:color="auto"/>
            </w:tcBorders>
          </w:tcPr>
          <w:p w:rsidR="002D6FDD" w:rsidRPr="008F36AC" w:rsidRDefault="002D6FDD" w:rsidP="001855BD">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t>2</w:t>
            </w:r>
          </w:p>
        </w:tc>
      </w:tr>
      <w:tr w:rsidR="002D6FDD" w:rsidRPr="0049742D" w:rsidTr="0024334D">
        <w:tc>
          <w:tcPr>
            <w:tcW w:w="397" w:type="pct"/>
            <w:tcBorders>
              <w:top w:val="nil"/>
              <w:left w:val="single" w:sz="8" w:space="0" w:color="auto"/>
              <w:bottom w:val="single" w:sz="8" w:space="0" w:color="auto"/>
              <w:right w:val="single" w:sz="8" w:space="0" w:color="auto"/>
            </w:tcBorders>
          </w:tcPr>
          <w:p w:rsidR="002D6FDD" w:rsidRPr="008F36AC" w:rsidRDefault="002D6FDD" w:rsidP="001855BD">
            <w:pPr>
              <w:autoSpaceDE w:val="0"/>
              <w:autoSpaceDN w:val="0"/>
              <w:spacing w:before="100" w:beforeAutospacing="1"/>
              <w:jc w:val="left"/>
              <w:rPr>
                <w:rFonts w:ascii="Arial" w:eastAsia="Times New Roman" w:hAnsi="Arial" w:cs="Arial"/>
                <w:sz w:val="20"/>
                <w:szCs w:val="20"/>
                <w:lang w:eastAsia="pt-BR"/>
              </w:rPr>
            </w:pPr>
            <w:r w:rsidRPr="008F36AC">
              <w:rPr>
                <w:rFonts w:ascii="Arial" w:eastAsia="Times New Roman" w:hAnsi="Arial" w:cs="Arial"/>
                <w:sz w:val="20"/>
                <w:szCs w:val="20"/>
                <w:lang w:eastAsia="pt-BR"/>
              </w:rPr>
              <w:lastRenderedPageBreak/>
              <w:t>DBC4090</w:t>
            </w:r>
          </w:p>
        </w:tc>
        <w:tc>
          <w:tcPr>
            <w:tcW w:w="722" w:type="pct"/>
            <w:tcBorders>
              <w:top w:val="nil"/>
              <w:left w:val="single" w:sz="8" w:space="0" w:color="auto"/>
              <w:bottom w:val="single" w:sz="8" w:space="0" w:color="auto"/>
              <w:right w:val="single" w:sz="8" w:space="0" w:color="auto"/>
            </w:tcBorders>
          </w:tcPr>
          <w:p w:rsidR="002D6FDD" w:rsidRPr="008F36AC" w:rsidRDefault="002D6FDD" w:rsidP="001855BD">
            <w:pPr>
              <w:autoSpaceDE w:val="0"/>
              <w:autoSpaceDN w:val="0"/>
              <w:spacing w:before="100" w:beforeAutospacing="1"/>
              <w:jc w:val="left"/>
              <w:rPr>
                <w:rFonts w:ascii="Arial" w:eastAsia="Times New Roman" w:hAnsi="Arial" w:cs="Arial"/>
                <w:sz w:val="20"/>
                <w:szCs w:val="20"/>
                <w:lang w:eastAsia="pt-BR"/>
              </w:rPr>
            </w:pPr>
            <w:r w:rsidRPr="008F36AC">
              <w:rPr>
                <w:rFonts w:ascii="Arial" w:eastAsia="Times New Roman" w:hAnsi="Arial" w:cs="Arial"/>
                <w:sz w:val="20"/>
                <w:szCs w:val="20"/>
                <w:lang w:eastAsia="pt-BR"/>
              </w:rPr>
              <w:t>BIOTECNOLOGIA VEGETAL</w:t>
            </w:r>
          </w:p>
        </w:tc>
        <w:tc>
          <w:tcPr>
            <w:tcW w:w="171" w:type="pct"/>
            <w:tcBorders>
              <w:top w:val="nil"/>
              <w:left w:val="single" w:sz="8" w:space="0" w:color="auto"/>
              <w:bottom w:val="single" w:sz="8" w:space="0" w:color="auto"/>
              <w:right w:val="single" w:sz="8" w:space="0" w:color="auto"/>
            </w:tcBorders>
          </w:tcPr>
          <w:p w:rsidR="002D6FDD" w:rsidRPr="008F36AC" w:rsidRDefault="002D6FDD" w:rsidP="00412824">
            <w:pPr>
              <w:autoSpaceDE w:val="0"/>
              <w:autoSpaceDN w:val="0"/>
              <w:spacing w:before="100" w:beforeAutospacing="1"/>
              <w:jc w:val="left"/>
              <w:rPr>
                <w:rFonts w:ascii="Arial" w:eastAsia="Times New Roman" w:hAnsi="Arial" w:cs="Arial"/>
                <w:b/>
                <w:sz w:val="20"/>
                <w:szCs w:val="20"/>
                <w:lang w:eastAsia="pt-BR"/>
              </w:rPr>
            </w:pPr>
            <w:r w:rsidRPr="008F36AC">
              <w:rPr>
                <w:rFonts w:ascii="Arial" w:eastAsia="Times New Roman" w:hAnsi="Arial" w:cs="Arial"/>
                <w:b/>
                <w:sz w:val="20"/>
                <w:szCs w:val="20"/>
                <w:lang w:eastAsia="pt-BR"/>
              </w:rPr>
              <w:t>M/D</w:t>
            </w:r>
          </w:p>
        </w:tc>
        <w:tc>
          <w:tcPr>
            <w:tcW w:w="25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6FDD" w:rsidRPr="008F36AC" w:rsidRDefault="002D6FDD" w:rsidP="00E46443">
            <w:pPr>
              <w:autoSpaceDE w:val="0"/>
              <w:autoSpaceDN w:val="0"/>
              <w:spacing w:before="100" w:beforeAutospacing="1"/>
              <w:rPr>
                <w:rFonts w:ascii="Arial" w:eastAsia="Times New Roman" w:hAnsi="Arial" w:cs="Arial"/>
                <w:sz w:val="20"/>
                <w:szCs w:val="20"/>
                <w:lang w:eastAsia="pt-BR"/>
              </w:rPr>
            </w:pPr>
            <w:r w:rsidRPr="008F36AC">
              <w:rPr>
                <w:rFonts w:ascii="Arial" w:hAnsi="Arial" w:cs="Arial"/>
                <w:sz w:val="20"/>
                <w:szCs w:val="20"/>
              </w:rPr>
              <w:t>Caracterização dos principais métodos e ferramentas utilizados na engenharia genética e o emprego de plantas transgênicas para a obtenção de produtos ou processos industriais de interesse ambiental, energético, na saúde e na agropecuária.</w:t>
            </w:r>
          </w:p>
        </w:tc>
        <w:tc>
          <w:tcPr>
            <w:tcW w:w="328" w:type="pct"/>
            <w:tcBorders>
              <w:top w:val="nil"/>
              <w:left w:val="nil"/>
              <w:bottom w:val="single" w:sz="8" w:space="0" w:color="auto"/>
              <w:right w:val="single" w:sz="8" w:space="0" w:color="auto"/>
            </w:tcBorders>
            <w:tcMar>
              <w:top w:w="0" w:type="dxa"/>
              <w:left w:w="108" w:type="dxa"/>
              <w:bottom w:w="0" w:type="dxa"/>
              <w:right w:w="108" w:type="dxa"/>
            </w:tcMar>
            <w:hideMark/>
          </w:tcPr>
          <w:p w:rsidR="002D6FDD" w:rsidRPr="008F36AC" w:rsidRDefault="002D6FDD" w:rsidP="0049742D">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t>30</w:t>
            </w:r>
          </w:p>
        </w:tc>
        <w:tc>
          <w:tcPr>
            <w:tcW w:w="266" w:type="pct"/>
            <w:tcBorders>
              <w:top w:val="nil"/>
              <w:left w:val="nil"/>
              <w:bottom w:val="single" w:sz="8" w:space="0" w:color="auto"/>
              <w:right w:val="single" w:sz="8" w:space="0" w:color="auto"/>
            </w:tcBorders>
          </w:tcPr>
          <w:p w:rsidR="002D6FDD" w:rsidRPr="008F36AC" w:rsidRDefault="002D6FDD" w:rsidP="001855BD">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t>2</w:t>
            </w:r>
          </w:p>
        </w:tc>
        <w:tc>
          <w:tcPr>
            <w:tcW w:w="250" w:type="pct"/>
            <w:tcBorders>
              <w:top w:val="nil"/>
              <w:left w:val="nil"/>
              <w:bottom w:val="single" w:sz="8" w:space="0" w:color="auto"/>
              <w:right w:val="single" w:sz="8" w:space="0" w:color="auto"/>
            </w:tcBorders>
          </w:tcPr>
          <w:p w:rsidR="002D6FDD" w:rsidRPr="008F36AC" w:rsidRDefault="002D6FDD" w:rsidP="001855BD">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t>0</w:t>
            </w:r>
          </w:p>
        </w:tc>
        <w:tc>
          <w:tcPr>
            <w:tcW w:w="286" w:type="pct"/>
            <w:tcBorders>
              <w:top w:val="nil"/>
              <w:left w:val="nil"/>
              <w:bottom w:val="single" w:sz="8" w:space="0" w:color="auto"/>
              <w:right w:val="single" w:sz="8" w:space="0" w:color="auto"/>
            </w:tcBorders>
          </w:tcPr>
          <w:p w:rsidR="002D6FDD" w:rsidRPr="008F36AC" w:rsidRDefault="002D6FDD" w:rsidP="001855BD">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t>2</w:t>
            </w:r>
          </w:p>
        </w:tc>
      </w:tr>
      <w:tr w:rsidR="002D6FDD" w:rsidRPr="00EC2CD5" w:rsidTr="0024334D">
        <w:tc>
          <w:tcPr>
            <w:tcW w:w="397" w:type="pct"/>
            <w:tcBorders>
              <w:top w:val="nil"/>
              <w:left w:val="single" w:sz="8" w:space="0" w:color="auto"/>
              <w:bottom w:val="single" w:sz="8" w:space="0" w:color="auto"/>
              <w:right w:val="single" w:sz="8" w:space="0" w:color="auto"/>
            </w:tcBorders>
          </w:tcPr>
          <w:p w:rsidR="002D6FDD" w:rsidRPr="00AD2E1B" w:rsidRDefault="002D6FDD" w:rsidP="00AD2E1B">
            <w:pPr>
              <w:spacing w:before="100" w:beforeAutospacing="1"/>
              <w:jc w:val="left"/>
              <w:rPr>
                <w:rFonts w:ascii="Arial" w:eastAsia="Times New Roman" w:hAnsi="Arial" w:cs="Arial"/>
                <w:b/>
                <w:sz w:val="20"/>
                <w:szCs w:val="20"/>
                <w:lang w:eastAsia="pt-BR"/>
              </w:rPr>
            </w:pPr>
            <w:r w:rsidRPr="00AD2E1B">
              <w:rPr>
                <w:rFonts w:ascii="Arial" w:eastAsia="Times New Roman" w:hAnsi="Arial" w:cs="Arial"/>
                <w:b/>
                <w:sz w:val="20"/>
                <w:szCs w:val="20"/>
                <w:lang w:eastAsia="pt-BR"/>
              </w:rPr>
              <w:t>2017</w:t>
            </w:r>
          </w:p>
          <w:p w:rsidR="002D6FDD" w:rsidRPr="00E55DA2" w:rsidRDefault="002D6FDD" w:rsidP="00AD2E1B">
            <w:pPr>
              <w:spacing w:before="100" w:beforeAutospacing="1"/>
              <w:jc w:val="left"/>
              <w:rPr>
                <w:rFonts w:ascii="Arial" w:eastAsia="Times New Roman" w:hAnsi="Arial" w:cs="Arial"/>
                <w:sz w:val="20"/>
                <w:szCs w:val="20"/>
                <w:lang w:eastAsia="pt-BR"/>
              </w:rPr>
            </w:pPr>
            <w:r w:rsidRPr="00E55DA2">
              <w:rPr>
                <w:rFonts w:ascii="Arial" w:eastAsia="Times New Roman" w:hAnsi="Arial" w:cs="Arial"/>
                <w:sz w:val="20"/>
                <w:szCs w:val="20"/>
                <w:lang w:eastAsia="pt-BR"/>
              </w:rPr>
              <w:t>DZO4187</w:t>
            </w:r>
          </w:p>
        </w:tc>
        <w:tc>
          <w:tcPr>
            <w:tcW w:w="722" w:type="pct"/>
            <w:tcBorders>
              <w:top w:val="nil"/>
              <w:left w:val="single" w:sz="8" w:space="0" w:color="auto"/>
              <w:bottom w:val="single" w:sz="8" w:space="0" w:color="auto"/>
              <w:right w:val="single" w:sz="8" w:space="0" w:color="auto"/>
            </w:tcBorders>
          </w:tcPr>
          <w:p w:rsidR="002D6FDD" w:rsidRPr="008F36AC" w:rsidRDefault="002D6FDD" w:rsidP="00D46E33">
            <w:pPr>
              <w:spacing w:before="100" w:beforeAutospacing="1"/>
              <w:jc w:val="left"/>
              <w:rPr>
                <w:rFonts w:ascii="Arial" w:hAnsi="Arial" w:cs="Arial"/>
                <w:sz w:val="20"/>
                <w:szCs w:val="20"/>
              </w:rPr>
            </w:pPr>
            <w:r w:rsidRPr="008F36AC">
              <w:rPr>
                <w:rFonts w:ascii="Arial" w:hAnsi="Arial" w:cs="Arial"/>
                <w:color w:val="000000"/>
                <w:sz w:val="20"/>
                <w:szCs w:val="20"/>
                <w:shd w:val="clear" w:color="auto" w:fill="FFFFFF"/>
              </w:rPr>
              <w:t xml:space="preserve">COMPORTAMENTO E PRODUÇÃO DE ABELHAS </w:t>
            </w:r>
            <w:r w:rsidRPr="008F36AC">
              <w:rPr>
                <w:rFonts w:ascii="Arial" w:hAnsi="Arial" w:cs="Arial"/>
                <w:i/>
                <w:color w:val="000000"/>
                <w:sz w:val="20"/>
                <w:szCs w:val="20"/>
                <w:shd w:val="clear" w:color="auto" w:fill="FFFFFF"/>
              </w:rPr>
              <w:t>APIS MELLIFERA</w:t>
            </w:r>
          </w:p>
        </w:tc>
        <w:tc>
          <w:tcPr>
            <w:tcW w:w="171" w:type="pct"/>
            <w:tcBorders>
              <w:top w:val="nil"/>
              <w:left w:val="single" w:sz="8" w:space="0" w:color="auto"/>
              <w:bottom w:val="single" w:sz="8" w:space="0" w:color="auto"/>
              <w:right w:val="single" w:sz="8" w:space="0" w:color="auto"/>
            </w:tcBorders>
          </w:tcPr>
          <w:p w:rsidR="002D6FDD" w:rsidRPr="008F36AC" w:rsidRDefault="002D6FDD" w:rsidP="00D46E33">
            <w:pPr>
              <w:spacing w:before="100" w:beforeAutospacing="1"/>
              <w:jc w:val="left"/>
              <w:rPr>
                <w:rFonts w:ascii="Arial" w:eastAsia="Times New Roman" w:hAnsi="Arial" w:cs="Arial"/>
                <w:b/>
                <w:sz w:val="20"/>
                <w:szCs w:val="20"/>
                <w:lang w:eastAsia="pt-BR"/>
              </w:rPr>
            </w:pPr>
            <w:r w:rsidRPr="008F36AC">
              <w:rPr>
                <w:rFonts w:ascii="Arial" w:eastAsia="Times New Roman" w:hAnsi="Arial" w:cs="Arial"/>
                <w:b/>
                <w:sz w:val="20"/>
                <w:szCs w:val="20"/>
                <w:lang w:eastAsia="pt-BR"/>
              </w:rPr>
              <w:t>M/D</w:t>
            </w:r>
          </w:p>
        </w:tc>
        <w:tc>
          <w:tcPr>
            <w:tcW w:w="25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6FDD" w:rsidRPr="008F36AC" w:rsidRDefault="002D6FDD" w:rsidP="00133110">
            <w:pPr>
              <w:pStyle w:val="Corpodetexto"/>
              <w:rPr>
                <w:rFonts w:cs="Arial"/>
                <w:sz w:val="20"/>
                <w:lang w:eastAsia="pt-BR"/>
              </w:rPr>
            </w:pPr>
            <w:r w:rsidRPr="008F36AC">
              <w:rPr>
                <w:rFonts w:cs="Arial"/>
                <w:sz w:val="20"/>
                <w:lang w:eastAsia="pt-BR"/>
              </w:rPr>
              <w:t>Aspectos comportamentais e adaptativos que determinam a produção. Técnicas de produção de mel, geléia real, própolis, cera, rainhas e veneno. Seleção e melhoramento de abelhas para aumentar a produção.</w:t>
            </w:r>
          </w:p>
          <w:p w:rsidR="002D6FDD" w:rsidRPr="008F36AC" w:rsidRDefault="002D6FDD" w:rsidP="00D46E33">
            <w:pPr>
              <w:spacing w:before="100" w:beforeAutospacing="1"/>
              <w:rPr>
                <w:rFonts w:ascii="Arial" w:hAnsi="Arial" w:cs="Arial"/>
                <w:sz w:val="20"/>
                <w:szCs w:val="20"/>
              </w:rPr>
            </w:pPr>
          </w:p>
        </w:tc>
        <w:tc>
          <w:tcPr>
            <w:tcW w:w="328" w:type="pct"/>
            <w:tcBorders>
              <w:top w:val="nil"/>
              <w:left w:val="nil"/>
              <w:bottom w:val="single" w:sz="8" w:space="0" w:color="auto"/>
              <w:right w:val="single" w:sz="8" w:space="0" w:color="auto"/>
            </w:tcBorders>
            <w:tcMar>
              <w:top w:w="0" w:type="dxa"/>
              <w:left w:w="108" w:type="dxa"/>
              <w:bottom w:w="0" w:type="dxa"/>
              <w:right w:w="108" w:type="dxa"/>
            </w:tcMar>
            <w:hideMark/>
          </w:tcPr>
          <w:p w:rsidR="002D6FDD" w:rsidRPr="008F36AC" w:rsidRDefault="002D6FDD" w:rsidP="00D46E33">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t>45</w:t>
            </w:r>
          </w:p>
        </w:tc>
        <w:tc>
          <w:tcPr>
            <w:tcW w:w="266" w:type="pct"/>
            <w:tcBorders>
              <w:top w:val="nil"/>
              <w:left w:val="nil"/>
              <w:bottom w:val="single" w:sz="8" w:space="0" w:color="auto"/>
              <w:right w:val="single" w:sz="8" w:space="0" w:color="auto"/>
            </w:tcBorders>
          </w:tcPr>
          <w:p w:rsidR="002D6FDD" w:rsidRPr="008F36AC" w:rsidRDefault="002D6FDD" w:rsidP="00D46E33">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t>3</w:t>
            </w:r>
          </w:p>
        </w:tc>
        <w:tc>
          <w:tcPr>
            <w:tcW w:w="250" w:type="pct"/>
            <w:tcBorders>
              <w:top w:val="nil"/>
              <w:left w:val="nil"/>
              <w:bottom w:val="single" w:sz="8" w:space="0" w:color="auto"/>
              <w:right w:val="single" w:sz="8" w:space="0" w:color="auto"/>
            </w:tcBorders>
          </w:tcPr>
          <w:p w:rsidR="002D6FDD" w:rsidRPr="008F36AC" w:rsidRDefault="002D6FDD" w:rsidP="00D46E33">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t>0</w:t>
            </w:r>
          </w:p>
        </w:tc>
        <w:tc>
          <w:tcPr>
            <w:tcW w:w="286" w:type="pct"/>
            <w:tcBorders>
              <w:top w:val="nil"/>
              <w:left w:val="nil"/>
              <w:bottom w:val="single" w:sz="8" w:space="0" w:color="auto"/>
              <w:right w:val="single" w:sz="8" w:space="0" w:color="auto"/>
            </w:tcBorders>
          </w:tcPr>
          <w:p w:rsidR="002D6FDD" w:rsidRPr="008F36AC" w:rsidRDefault="002D6FDD" w:rsidP="00D46E33">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t>3</w:t>
            </w:r>
          </w:p>
        </w:tc>
      </w:tr>
      <w:tr w:rsidR="002D6FDD" w:rsidRPr="0049742D" w:rsidTr="0024334D">
        <w:tc>
          <w:tcPr>
            <w:tcW w:w="397" w:type="pct"/>
            <w:tcBorders>
              <w:top w:val="nil"/>
              <w:left w:val="single" w:sz="8" w:space="0" w:color="auto"/>
              <w:bottom w:val="single" w:sz="8" w:space="0" w:color="auto"/>
              <w:right w:val="single" w:sz="8" w:space="0" w:color="auto"/>
            </w:tcBorders>
          </w:tcPr>
          <w:p w:rsidR="002D6FDD" w:rsidRPr="008F36AC" w:rsidRDefault="002D6FDD" w:rsidP="001855BD">
            <w:pPr>
              <w:autoSpaceDE w:val="0"/>
              <w:autoSpaceDN w:val="0"/>
              <w:spacing w:before="100" w:beforeAutospacing="1"/>
              <w:jc w:val="left"/>
              <w:rPr>
                <w:rFonts w:ascii="Arial" w:eastAsia="Times New Roman" w:hAnsi="Arial" w:cs="Arial"/>
                <w:sz w:val="20"/>
                <w:szCs w:val="20"/>
                <w:lang w:eastAsia="pt-BR"/>
              </w:rPr>
            </w:pPr>
            <w:r w:rsidRPr="008F36AC">
              <w:rPr>
                <w:rFonts w:ascii="Arial" w:eastAsia="Times New Roman" w:hAnsi="Arial" w:cs="Arial"/>
                <w:sz w:val="20"/>
                <w:szCs w:val="20"/>
                <w:lang w:eastAsia="pt-BR"/>
              </w:rPr>
              <w:t>DBC4085</w:t>
            </w:r>
          </w:p>
        </w:tc>
        <w:tc>
          <w:tcPr>
            <w:tcW w:w="722" w:type="pct"/>
            <w:tcBorders>
              <w:top w:val="nil"/>
              <w:left w:val="single" w:sz="8" w:space="0" w:color="auto"/>
              <w:bottom w:val="single" w:sz="8" w:space="0" w:color="auto"/>
              <w:right w:val="single" w:sz="8" w:space="0" w:color="auto"/>
            </w:tcBorders>
          </w:tcPr>
          <w:p w:rsidR="002D6FDD" w:rsidRPr="008F36AC" w:rsidRDefault="002D6FDD" w:rsidP="001855BD">
            <w:pPr>
              <w:autoSpaceDE w:val="0"/>
              <w:autoSpaceDN w:val="0"/>
              <w:spacing w:before="100" w:beforeAutospacing="1"/>
              <w:jc w:val="left"/>
              <w:rPr>
                <w:rFonts w:ascii="Arial" w:eastAsia="Times New Roman" w:hAnsi="Arial" w:cs="Arial"/>
                <w:sz w:val="20"/>
                <w:szCs w:val="20"/>
                <w:lang w:eastAsia="pt-BR"/>
              </w:rPr>
            </w:pPr>
            <w:r w:rsidRPr="008F36AC">
              <w:rPr>
                <w:rFonts w:ascii="Arial" w:eastAsia="Times New Roman" w:hAnsi="Arial" w:cs="Arial"/>
                <w:sz w:val="20"/>
                <w:szCs w:val="20"/>
                <w:lang w:eastAsia="pt-BR"/>
              </w:rPr>
              <w:t>CONTROLE BIOLÓGICO</w:t>
            </w:r>
          </w:p>
        </w:tc>
        <w:tc>
          <w:tcPr>
            <w:tcW w:w="171" w:type="pct"/>
            <w:tcBorders>
              <w:top w:val="nil"/>
              <w:left w:val="single" w:sz="8" w:space="0" w:color="auto"/>
              <w:bottom w:val="single" w:sz="8" w:space="0" w:color="auto"/>
              <w:right w:val="single" w:sz="8" w:space="0" w:color="auto"/>
            </w:tcBorders>
          </w:tcPr>
          <w:p w:rsidR="002D6FDD" w:rsidRPr="008F36AC" w:rsidRDefault="002D6FDD" w:rsidP="00412824">
            <w:pPr>
              <w:autoSpaceDE w:val="0"/>
              <w:autoSpaceDN w:val="0"/>
              <w:spacing w:before="100" w:beforeAutospacing="1"/>
              <w:jc w:val="left"/>
              <w:rPr>
                <w:rFonts w:ascii="Arial" w:eastAsia="Times New Roman" w:hAnsi="Arial" w:cs="Arial"/>
                <w:b/>
                <w:sz w:val="20"/>
                <w:szCs w:val="20"/>
                <w:lang w:eastAsia="pt-BR"/>
              </w:rPr>
            </w:pPr>
            <w:r w:rsidRPr="008F36AC">
              <w:rPr>
                <w:rFonts w:ascii="Arial" w:eastAsia="Times New Roman" w:hAnsi="Arial" w:cs="Arial"/>
                <w:b/>
                <w:sz w:val="20"/>
                <w:szCs w:val="20"/>
                <w:lang w:eastAsia="pt-BR"/>
              </w:rPr>
              <w:t>M/D</w:t>
            </w:r>
          </w:p>
        </w:tc>
        <w:tc>
          <w:tcPr>
            <w:tcW w:w="25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6FDD" w:rsidRPr="008F36AC" w:rsidRDefault="002D6FDD" w:rsidP="00E46443">
            <w:pPr>
              <w:autoSpaceDE w:val="0"/>
              <w:autoSpaceDN w:val="0"/>
              <w:spacing w:before="100" w:beforeAutospacing="1"/>
              <w:rPr>
                <w:rFonts w:ascii="Arial" w:eastAsia="Times New Roman" w:hAnsi="Arial" w:cs="Arial"/>
                <w:sz w:val="20"/>
                <w:szCs w:val="20"/>
                <w:lang w:eastAsia="pt-BR"/>
              </w:rPr>
            </w:pPr>
            <w:r w:rsidRPr="008F36AC">
              <w:rPr>
                <w:rFonts w:ascii="Arial" w:hAnsi="Arial" w:cs="Arial"/>
                <w:sz w:val="20"/>
                <w:szCs w:val="20"/>
              </w:rPr>
              <w:t>Análise da importância do controle biológico no contexto atual do desenvolvimento sócio-econômico, abordando os organismos utilizados no controle biológico no Brasil, bem como sua interação ao controle integrado.</w:t>
            </w:r>
          </w:p>
        </w:tc>
        <w:tc>
          <w:tcPr>
            <w:tcW w:w="328" w:type="pct"/>
            <w:tcBorders>
              <w:top w:val="nil"/>
              <w:left w:val="nil"/>
              <w:bottom w:val="single" w:sz="8" w:space="0" w:color="auto"/>
              <w:right w:val="single" w:sz="8" w:space="0" w:color="auto"/>
            </w:tcBorders>
            <w:tcMar>
              <w:top w:w="0" w:type="dxa"/>
              <w:left w:w="108" w:type="dxa"/>
              <w:bottom w:w="0" w:type="dxa"/>
              <w:right w:w="108" w:type="dxa"/>
            </w:tcMar>
            <w:hideMark/>
          </w:tcPr>
          <w:p w:rsidR="002D6FDD" w:rsidRPr="008F36AC" w:rsidRDefault="002D6FDD" w:rsidP="0049742D">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t>60</w:t>
            </w:r>
          </w:p>
        </w:tc>
        <w:tc>
          <w:tcPr>
            <w:tcW w:w="266" w:type="pct"/>
            <w:tcBorders>
              <w:top w:val="nil"/>
              <w:left w:val="nil"/>
              <w:bottom w:val="single" w:sz="8" w:space="0" w:color="auto"/>
              <w:right w:val="single" w:sz="8" w:space="0" w:color="auto"/>
            </w:tcBorders>
          </w:tcPr>
          <w:p w:rsidR="002D6FDD" w:rsidRPr="008F36AC" w:rsidRDefault="002D6FDD" w:rsidP="001855BD">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t>2</w:t>
            </w:r>
          </w:p>
        </w:tc>
        <w:tc>
          <w:tcPr>
            <w:tcW w:w="250" w:type="pct"/>
            <w:tcBorders>
              <w:top w:val="nil"/>
              <w:left w:val="nil"/>
              <w:bottom w:val="single" w:sz="8" w:space="0" w:color="auto"/>
              <w:right w:val="single" w:sz="8" w:space="0" w:color="auto"/>
            </w:tcBorders>
          </w:tcPr>
          <w:p w:rsidR="002D6FDD" w:rsidRPr="008F36AC" w:rsidRDefault="002D6FDD" w:rsidP="001855BD">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t>1</w:t>
            </w:r>
          </w:p>
        </w:tc>
        <w:tc>
          <w:tcPr>
            <w:tcW w:w="286" w:type="pct"/>
            <w:tcBorders>
              <w:top w:val="nil"/>
              <w:left w:val="nil"/>
              <w:bottom w:val="single" w:sz="8" w:space="0" w:color="auto"/>
              <w:right w:val="single" w:sz="8" w:space="0" w:color="auto"/>
            </w:tcBorders>
          </w:tcPr>
          <w:p w:rsidR="002D6FDD" w:rsidRPr="008F36AC" w:rsidRDefault="002D6FDD" w:rsidP="001855BD">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t>3</w:t>
            </w:r>
          </w:p>
        </w:tc>
      </w:tr>
      <w:tr w:rsidR="002D6FDD" w:rsidRPr="0049742D" w:rsidTr="0024334D">
        <w:tc>
          <w:tcPr>
            <w:tcW w:w="397" w:type="pct"/>
            <w:tcBorders>
              <w:top w:val="nil"/>
              <w:left w:val="single" w:sz="8" w:space="0" w:color="auto"/>
              <w:bottom w:val="single" w:sz="8" w:space="0" w:color="auto"/>
              <w:right w:val="single" w:sz="8" w:space="0" w:color="auto"/>
            </w:tcBorders>
          </w:tcPr>
          <w:p w:rsidR="002D6FDD" w:rsidRPr="008F36AC" w:rsidRDefault="002D6FDD" w:rsidP="001855BD">
            <w:pPr>
              <w:autoSpaceDE w:val="0"/>
              <w:autoSpaceDN w:val="0"/>
              <w:spacing w:before="100" w:beforeAutospacing="1"/>
              <w:jc w:val="left"/>
              <w:rPr>
                <w:rFonts w:ascii="Arial" w:eastAsia="Times New Roman" w:hAnsi="Arial" w:cs="Arial"/>
                <w:sz w:val="20"/>
                <w:szCs w:val="20"/>
                <w:lang w:eastAsia="pt-BR"/>
              </w:rPr>
            </w:pPr>
            <w:r w:rsidRPr="008F36AC">
              <w:rPr>
                <w:rFonts w:ascii="Arial" w:eastAsia="Times New Roman" w:hAnsi="Arial" w:cs="Arial"/>
                <w:sz w:val="20"/>
                <w:szCs w:val="20"/>
                <w:lang w:eastAsia="pt-BR"/>
              </w:rPr>
              <w:t>DEQ4121</w:t>
            </w:r>
          </w:p>
        </w:tc>
        <w:tc>
          <w:tcPr>
            <w:tcW w:w="722" w:type="pct"/>
            <w:tcBorders>
              <w:top w:val="nil"/>
              <w:left w:val="single" w:sz="8" w:space="0" w:color="auto"/>
              <w:bottom w:val="single" w:sz="8" w:space="0" w:color="auto"/>
              <w:right w:val="single" w:sz="8" w:space="0" w:color="auto"/>
            </w:tcBorders>
          </w:tcPr>
          <w:p w:rsidR="002D6FDD" w:rsidRPr="008F36AC" w:rsidRDefault="002D6FDD" w:rsidP="001855BD">
            <w:pPr>
              <w:autoSpaceDE w:val="0"/>
              <w:autoSpaceDN w:val="0"/>
              <w:spacing w:before="100" w:beforeAutospacing="1"/>
              <w:jc w:val="left"/>
              <w:rPr>
                <w:rFonts w:ascii="Arial" w:eastAsia="Times New Roman" w:hAnsi="Arial" w:cs="Arial"/>
                <w:sz w:val="20"/>
                <w:szCs w:val="20"/>
                <w:lang w:eastAsia="pt-BR"/>
              </w:rPr>
            </w:pPr>
            <w:r w:rsidRPr="008F36AC">
              <w:rPr>
                <w:rFonts w:ascii="Arial" w:eastAsia="Times New Roman" w:hAnsi="Arial" w:cs="Arial"/>
                <w:sz w:val="20"/>
                <w:szCs w:val="20"/>
                <w:lang w:eastAsia="pt-BR"/>
              </w:rPr>
              <w:t>ENZIMOLOGIA E BIOPROCESSOS</w:t>
            </w:r>
          </w:p>
        </w:tc>
        <w:tc>
          <w:tcPr>
            <w:tcW w:w="171" w:type="pct"/>
            <w:tcBorders>
              <w:top w:val="nil"/>
              <w:left w:val="single" w:sz="8" w:space="0" w:color="auto"/>
              <w:bottom w:val="single" w:sz="8" w:space="0" w:color="auto"/>
              <w:right w:val="single" w:sz="8" w:space="0" w:color="auto"/>
            </w:tcBorders>
          </w:tcPr>
          <w:p w:rsidR="002D6FDD" w:rsidRPr="008F36AC" w:rsidRDefault="002D6FDD" w:rsidP="00412824">
            <w:pPr>
              <w:autoSpaceDE w:val="0"/>
              <w:autoSpaceDN w:val="0"/>
              <w:spacing w:before="100" w:beforeAutospacing="1"/>
              <w:jc w:val="left"/>
              <w:rPr>
                <w:rFonts w:ascii="Arial" w:eastAsia="Times New Roman" w:hAnsi="Arial" w:cs="Arial"/>
                <w:b/>
                <w:sz w:val="20"/>
                <w:szCs w:val="20"/>
                <w:lang w:eastAsia="pt-BR"/>
              </w:rPr>
            </w:pPr>
            <w:r w:rsidRPr="008F36AC">
              <w:rPr>
                <w:rFonts w:ascii="Arial" w:eastAsia="Times New Roman" w:hAnsi="Arial" w:cs="Arial"/>
                <w:b/>
                <w:sz w:val="20"/>
                <w:szCs w:val="20"/>
                <w:lang w:eastAsia="pt-BR"/>
              </w:rPr>
              <w:t>M/D</w:t>
            </w:r>
          </w:p>
        </w:tc>
        <w:tc>
          <w:tcPr>
            <w:tcW w:w="25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6FDD" w:rsidRPr="008F36AC" w:rsidRDefault="002D6FDD" w:rsidP="00E46443">
            <w:pPr>
              <w:autoSpaceDE w:val="0"/>
              <w:autoSpaceDN w:val="0"/>
              <w:spacing w:before="100" w:beforeAutospacing="1"/>
              <w:rPr>
                <w:rFonts w:ascii="Arial" w:eastAsia="Times New Roman" w:hAnsi="Arial" w:cs="Arial"/>
                <w:sz w:val="20"/>
                <w:szCs w:val="20"/>
                <w:lang w:eastAsia="pt-BR"/>
              </w:rPr>
            </w:pPr>
            <w:r w:rsidRPr="008F36AC">
              <w:rPr>
                <w:rFonts w:ascii="Arial" w:hAnsi="Arial" w:cs="Arial"/>
                <w:sz w:val="20"/>
                <w:szCs w:val="20"/>
              </w:rPr>
              <w:t>Fundamentação em processos biotecnológicos. Estudo de produtos de origem biotecnológica e sua aplicação industrial.</w:t>
            </w:r>
          </w:p>
        </w:tc>
        <w:tc>
          <w:tcPr>
            <w:tcW w:w="328" w:type="pct"/>
            <w:tcBorders>
              <w:top w:val="nil"/>
              <w:left w:val="nil"/>
              <w:bottom w:val="single" w:sz="8" w:space="0" w:color="auto"/>
              <w:right w:val="single" w:sz="8" w:space="0" w:color="auto"/>
            </w:tcBorders>
            <w:tcMar>
              <w:top w:w="0" w:type="dxa"/>
              <w:left w:w="108" w:type="dxa"/>
              <w:bottom w:w="0" w:type="dxa"/>
              <w:right w:w="108" w:type="dxa"/>
            </w:tcMar>
            <w:hideMark/>
          </w:tcPr>
          <w:p w:rsidR="002D6FDD" w:rsidRPr="008F36AC" w:rsidRDefault="002D6FDD" w:rsidP="0049742D">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t>45</w:t>
            </w:r>
          </w:p>
        </w:tc>
        <w:tc>
          <w:tcPr>
            <w:tcW w:w="266" w:type="pct"/>
            <w:tcBorders>
              <w:top w:val="nil"/>
              <w:left w:val="nil"/>
              <w:bottom w:val="single" w:sz="8" w:space="0" w:color="auto"/>
              <w:right w:val="single" w:sz="8" w:space="0" w:color="auto"/>
            </w:tcBorders>
          </w:tcPr>
          <w:p w:rsidR="002D6FDD" w:rsidRPr="008F36AC" w:rsidRDefault="002D6FDD" w:rsidP="001855BD">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t>3</w:t>
            </w:r>
          </w:p>
        </w:tc>
        <w:tc>
          <w:tcPr>
            <w:tcW w:w="250" w:type="pct"/>
            <w:tcBorders>
              <w:top w:val="nil"/>
              <w:left w:val="nil"/>
              <w:bottom w:val="single" w:sz="8" w:space="0" w:color="auto"/>
              <w:right w:val="single" w:sz="8" w:space="0" w:color="auto"/>
            </w:tcBorders>
          </w:tcPr>
          <w:p w:rsidR="002D6FDD" w:rsidRPr="008F36AC" w:rsidRDefault="002D6FDD" w:rsidP="001855BD">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t>-</w:t>
            </w:r>
          </w:p>
        </w:tc>
        <w:tc>
          <w:tcPr>
            <w:tcW w:w="286" w:type="pct"/>
            <w:tcBorders>
              <w:top w:val="nil"/>
              <w:left w:val="nil"/>
              <w:bottom w:val="single" w:sz="8" w:space="0" w:color="auto"/>
              <w:right w:val="single" w:sz="8" w:space="0" w:color="auto"/>
            </w:tcBorders>
          </w:tcPr>
          <w:p w:rsidR="002D6FDD" w:rsidRPr="008F36AC" w:rsidRDefault="002D6FDD" w:rsidP="001855BD">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t>3</w:t>
            </w:r>
          </w:p>
        </w:tc>
      </w:tr>
      <w:tr w:rsidR="002D6FDD" w:rsidRPr="00B076C0" w:rsidTr="0024334D">
        <w:tc>
          <w:tcPr>
            <w:tcW w:w="397" w:type="pct"/>
            <w:tcBorders>
              <w:top w:val="nil"/>
              <w:left w:val="single" w:sz="8" w:space="0" w:color="auto"/>
              <w:bottom w:val="single" w:sz="8" w:space="0" w:color="auto"/>
              <w:right w:val="single" w:sz="8" w:space="0" w:color="auto"/>
            </w:tcBorders>
          </w:tcPr>
          <w:p w:rsidR="002D6FDD" w:rsidRPr="00B076C0" w:rsidRDefault="002D6FDD" w:rsidP="003403E6">
            <w:pPr>
              <w:spacing w:before="100" w:beforeAutospacing="1"/>
              <w:jc w:val="left"/>
              <w:rPr>
                <w:rFonts w:ascii="Arial" w:eastAsia="Times New Roman" w:hAnsi="Arial" w:cs="Arial"/>
                <w:sz w:val="20"/>
                <w:szCs w:val="20"/>
                <w:lang w:eastAsia="pt-BR"/>
              </w:rPr>
            </w:pPr>
            <w:r w:rsidRPr="00B076C0">
              <w:rPr>
                <w:rFonts w:ascii="Arial" w:eastAsia="Times New Roman" w:hAnsi="Arial" w:cs="Arial"/>
                <w:sz w:val="20"/>
                <w:szCs w:val="20"/>
                <w:lang w:eastAsia="pt-BR"/>
              </w:rPr>
              <w:t>DBC5011</w:t>
            </w:r>
          </w:p>
        </w:tc>
        <w:tc>
          <w:tcPr>
            <w:tcW w:w="722" w:type="pct"/>
            <w:tcBorders>
              <w:top w:val="nil"/>
              <w:left w:val="single" w:sz="8" w:space="0" w:color="auto"/>
              <w:bottom w:val="single" w:sz="8" w:space="0" w:color="auto"/>
              <w:right w:val="single" w:sz="8" w:space="0" w:color="auto"/>
            </w:tcBorders>
          </w:tcPr>
          <w:p w:rsidR="002D6FDD" w:rsidRPr="00B076C0" w:rsidRDefault="002D6FDD" w:rsidP="003403E6">
            <w:pPr>
              <w:spacing w:before="100" w:beforeAutospacing="1"/>
              <w:jc w:val="left"/>
              <w:rPr>
                <w:rFonts w:ascii="Arial" w:hAnsi="Arial" w:cs="Arial"/>
                <w:sz w:val="20"/>
                <w:szCs w:val="20"/>
              </w:rPr>
            </w:pPr>
            <w:r w:rsidRPr="00B076C0">
              <w:rPr>
                <w:rFonts w:ascii="Arial" w:hAnsi="Arial" w:cs="Arial"/>
                <w:sz w:val="20"/>
                <w:szCs w:val="20"/>
              </w:rPr>
              <w:t>ESTÁGIO NA DOCÊNCIA II</w:t>
            </w:r>
          </w:p>
        </w:tc>
        <w:tc>
          <w:tcPr>
            <w:tcW w:w="171" w:type="pct"/>
            <w:tcBorders>
              <w:top w:val="nil"/>
              <w:left w:val="single" w:sz="8" w:space="0" w:color="auto"/>
              <w:bottom w:val="single" w:sz="8" w:space="0" w:color="auto"/>
              <w:right w:val="single" w:sz="8" w:space="0" w:color="auto"/>
            </w:tcBorders>
          </w:tcPr>
          <w:p w:rsidR="002D6FDD" w:rsidRPr="00E55DA2" w:rsidRDefault="002D6FDD" w:rsidP="003403E6">
            <w:pPr>
              <w:spacing w:before="100" w:beforeAutospacing="1"/>
              <w:jc w:val="left"/>
              <w:rPr>
                <w:rFonts w:ascii="Arial" w:eastAsia="Times New Roman" w:hAnsi="Arial" w:cs="Arial"/>
                <w:b/>
                <w:sz w:val="20"/>
                <w:szCs w:val="20"/>
                <w:lang w:eastAsia="pt-BR"/>
              </w:rPr>
            </w:pPr>
            <w:r w:rsidRPr="00E55DA2">
              <w:rPr>
                <w:rFonts w:ascii="Arial" w:eastAsia="Times New Roman" w:hAnsi="Arial" w:cs="Arial"/>
                <w:b/>
                <w:sz w:val="20"/>
                <w:szCs w:val="20"/>
                <w:lang w:eastAsia="pt-BR"/>
              </w:rPr>
              <w:t>D</w:t>
            </w:r>
          </w:p>
        </w:tc>
        <w:tc>
          <w:tcPr>
            <w:tcW w:w="25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6FDD" w:rsidRPr="00B076C0" w:rsidRDefault="002D6FDD" w:rsidP="003403E6">
            <w:pPr>
              <w:spacing w:before="100" w:beforeAutospacing="1"/>
              <w:rPr>
                <w:rFonts w:ascii="Arial" w:hAnsi="Arial" w:cs="Arial"/>
                <w:sz w:val="20"/>
                <w:szCs w:val="20"/>
              </w:rPr>
            </w:pPr>
            <w:r w:rsidRPr="00B076C0">
              <w:rPr>
                <w:rFonts w:ascii="Arial" w:hAnsi="Arial" w:cs="Arial"/>
                <w:sz w:val="20"/>
                <w:szCs w:val="20"/>
              </w:rPr>
              <w:t>Atuação do pós-graduando no ensino de graduação, sob a supervisão do professor orientador, em disciplinas da respectiva área de concentração.</w:t>
            </w:r>
          </w:p>
        </w:tc>
        <w:tc>
          <w:tcPr>
            <w:tcW w:w="328" w:type="pct"/>
            <w:tcBorders>
              <w:top w:val="nil"/>
              <w:left w:val="nil"/>
              <w:bottom w:val="single" w:sz="8" w:space="0" w:color="auto"/>
              <w:right w:val="single" w:sz="8" w:space="0" w:color="auto"/>
            </w:tcBorders>
            <w:tcMar>
              <w:top w:w="0" w:type="dxa"/>
              <w:left w:w="108" w:type="dxa"/>
              <w:bottom w:w="0" w:type="dxa"/>
              <w:right w:w="108" w:type="dxa"/>
            </w:tcMar>
            <w:hideMark/>
          </w:tcPr>
          <w:p w:rsidR="002D6FDD" w:rsidRPr="00B076C0" w:rsidRDefault="002D6FDD" w:rsidP="003403E6">
            <w:pPr>
              <w:spacing w:before="100" w:beforeAutospacing="1"/>
              <w:jc w:val="center"/>
              <w:rPr>
                <w:rFonts w:ascii="Arial" w:eastAsia="Times New Roman" w:hAnsi="Arial" w:cs="Arial"/>
                <w:sz w:val="20"/>
                <w:szCs w:val="20"/>
                <w:lang w:eastAsia="pt-BR"/>
              </w:rPr>
            </w:pPr>
            <w:r w:rsidRPr="00B076C0">
              <w:rPr>
                <w:rFonts w:ascii="Arial" w:eastAsia="Times New Roman" w:hAnsi="Arial" w:cs="Arial"/>
                <w:sz w:val="20"/>
                <w:szCs w:val="20"/>
                <w:lang w:eastAsia="pt-BR"/>
              </w:rPr>
              <w:t>60</w:t>
            </w:r>
          </w:p>
        </w:tc>
        <w:tc>
          <w:tcPr>
            <w:tcW w:w="266" w:type="pct"/>
            <w:tcBorders>
              <w:top w:val="nil"/>
              <w:left w:val="nil"/>
              <w:bottom w:val="single" w:sz="8" w:space="0" w:color="auto"/>
              <w:right w:val="single" w:sz="8" w:space="0" w:color="auto"/>
            </w:tcBorders>
          </w:tcPr>
          <w:p w:rsidR="002D6FDD" w:rsidRPr="00B076C0" w:rsidRDefault="002D6FDD" w:rsidP="003403E6">
            <w:pPr>
              <w:spacing w:before="100" w:beforeAutospacing="1"/>
              <w:jc w:val="center"/>
              <w:rPr>
                <w:rFonts w:ascii="Arial" w:eastAsia="Times New Roman" w:hAnsi="Arial" w:cs="Arial"/>
                <w:sz w:val="20"/>
                <w:szCs w:val="20"/>
                <w:lang w:eastAsia="pt-BR"/>
              </w:rPr>
            </w:pPr>
            <w:r w:rsidRPr="00B076C0">
              <w:rPr>
                <w:rFonts w:ascii="Arial" w:eastAsia="Times New Roman" w:hAnsi="Arial" w:cs="Arial"/>
                <w:sz w:val="20"/>
                <w:szCs w:val="20"/>
                <w:lang w:eastAsia="pt-BR"/>
              </w:rPr>
              <w:t>4</w:t>
            </w:r>
          </w:p>
        </w:tc>
        <w:tc>
          <w:tcPr>
            <w:tcW w:w="250" w:type="pct"/>
            <w:tcBorders>
              <w:top w:val="nil"/>
              <w:left w:val="nil"/>
              <w:bottom w:val="single" w:sz="8" w:space="0" w:color="auto"/>
              <w:right w:val="single" w:sz="8" w:space="0" w:color="auto"/>
            </w:tcBorders>
          </w:tcPr>
          <w:p w:rsidR="002D6FDD" w:rsidRPr="00B076C0" w:rsidRDefault="002D6FDD" w:rsidP="003403E6">
            <w:pPr>
              <w:spacing w:before="100" w:beforeAutospacing="1"/>
              <w:jc w:val="center"/>
              <w:rPr>
                <w:rFonts w:ascii="Arial" w:eastAsia="Times New Roman" w:hAnsi="Arial" w:cs="Arial"/>
                <w:sz w:val="20"/>
                <w:szCs w:val="20"/>
                <w:lang w:eastAsia="pt-BR"/>
              </w:rPr>
            </w:pPr>
            <w:r w:rsidRPr="00B076C0">
              <w:rPr>
                <w:rFonts w:ascii="Arial" w:eastAsia="Times New Roman" w:hAnsi="Arial" w:cs="Arial"/>
                <w:sz w:val="20"/>
                <w:szCs w:val="20"/>
                <w:lang w:eastAsia="pt-BR"/>
              </w:rPr>
              <w:t>0</w:t>
            </w:r>
          </w:p>
        </w:tc>
        <w:tc>
          <w:tcPr>
            <w:tcW w:w="286" w:type="pct"/>
            <w:tcBorders>
              <w:top w:val="nil"/>
              <w:left w:val="nil"/>
              <w:bottom w:val="single" w:sz="8" w:space="0" w:color="auto"/>
              <w:right w:val="single" w:sz="8" w:space="0" w:color="auto"/>
            </w:tcBorders>
          </w:tcPr>
          <w:p w:rsidR="002D6FDD" w:rsidRPr="00B076C0" w:rsidRDefault="002D6FDD" w:rsidP="003403E6">
            <w:pPr>
              <w:spacing w:before="100" w:beforeAutospacing="1"/>
              <w:jc w:val="center"/>
              <w:rPr>
                <w:rFonts w:ascii="Arial" w:eastAsia="Times New Roman" w:hAnsi="Arial" w:cs="Arial"/>
                <w:sz w:val="20"/>
                <w:szCs w:val="20"/>
                <w:lang w:eastAsia="pt-BR"/>
              </w:rPr>
            </w:pPr>
            <w:r w:rsidRPr="00B076C0">
              <w:rPr>
                <w:rFonts w:ascii="Arial" w:eastAsia="Times New Roman" w:hAnsi="Arial" w:cs="Arial"/>
                <w:sz w:val="20"/>
                <w:szCs w:val="20"/>
                <w:lang w:eastAsia="pt-BR"/>
              </w:rPr>
              <w:t>4</w:t>
            </w:r>
          </w:p>
        </w:tc>
      </w:tr>
      <w:tr w:rsidR="002D6FDD" w:rsidRPr="0049742D" w:rsidTr="0024334D">
        <w:tc>
          <w:tcPr>
            <w:tcW w:w="397" w:type="pct"/>
            <w:tcBorders>
              <w:top w:val="nil"/>
              <w:left w:val="single" w:sz="8" w:space="0" w:color="auto"/>
              <w:bottom w:val="single" w:sz="8" w:space="0" w:color="auto"/>
              <w:right w:val="single" w:sz="8" w:space="0" w:color="auto"/>
            </w:tcBorders>
          </w:tcPr>
          <w:p w:rsidR="002D6FDD" w:rsidRPr="008F36AC" w:rsidRDefault="002D6FDD" w:rsidP="001855BD">
            <w:pPr>
              <w:spacing w:before="100" w:beforeAutospacing="1"/>
              <w:jc w:val="left"/>
              <w:rPr>
                <w:rFonts w:ascii="Arial" w:eastAsia="Times New Roman" w:hAnsi="Arial" w:cs="Arial"/>
                <w:sz w:val="20"/>
                <w:szCs w:val="20"/>
                <w:lang w:eastAsia="pt-BR"/>
              </w:rPr>
            </w:pPr>
            <w:r w:rsidRPr="008F36AC">
              <w:rPr>
                <w:rFonts w:ascii="Arial" w:eastAsia="Times New Roman" w:hAnsi="Arial" w:cs="Arial"/>
                <w:sz w:val="20"/>
                <w:szCs w:val="20"/>
                <w:lang w:eastAsia="pt-BR"/>
              </w:rPr>
              <w:t>DEQ4122</w:t>
            </w:r>
          </w:p>
        </w:tc>
        <w:tc>
          <w:tcPr>
            <w:tcW w:w="722" w:type="pct"/>
            <w:tcBorders>
              <w:top w:val="nil"/>
              <w:left w:val="single" w:sz="8" w:space="0" w:color="auto"/>
              <w:bottom w:val="single" w:sz="8" w:space="0" w:color="auto"/>
              <w:right w:val="single" w:sz="8" w:space="0" w:color="auto"/>
            </w:tcBorders>
          </w:tcPr>
          <w:p w:rsidR="002D6FDD" w:rsidRPr="008F36AC" w:rsidRDefault="002D6FDD" w:rsidP="001855BD">
            <w:pPr>
              <w:spacing w:before="100" w:beforeAutospacing="1"/>
              <w:jc w:val="left"/>
              <w:rPr>
                <w:rFonts w:ascii="Arial" w:eastAsia="Times New Roman" w:hAnsi="Arial" w:cs="Arial"/>
                <w:sz w:val="20"/>
                <w:szCs w:val="20"/>
                <w:lang w:eastAsia="pt-BR"/>
              </w:rPr>
            </w:pPr>
            <w:r w:rsidRPr="008F36AC">
              <w:rPr>
                <w:rFonts w:ascii="Arial" w:eastAsia="Times New Roman" w:hAnsi="Arial" w:cs="Arial"/>
                <w:sz w:val="20"/>
                <w:szCs w:val="20"/>
                <w:lang w:eastAsia="pt-BR"/>
              </w:rPr>
              <w:t>FERMENTAÇÕES E BIORREATORES</w:t>
            </w:r>
          </w:p>
        </w:tc>
        <w:tc>
          <w:tcPr>
            <w:tcW w:w="171" w:type="pct"/>
            <w:tcBorders>
              <w:top w:val="nil"/>
              <w:left w:val="single" w:sz="8" w:space="0" w:color="auto"/>
              <w:bottom w:val="single" w:sz="8" w:space="0" w:color="auto"/>
              <w:right w:val="single" w:sz="8" w:space="0" w:color="auto"/>
            </w:tcBorders>
          </w:tcPr>
          <w:p w:rsidR="002D6FDD" w:rsidRPr="008F36AC" w:rsidRDefault="002D6FDD" w:rsidP="00412824">
            <w:pPr>
              <w:spacing w:before="100" w:beforeAutospacing="1"/>
              <w:jc w:val="left"/>
              <w:rPr>
                <w:rFonts w:ascii="Arial" w:eastAsia="Times New Roman" w:hAnsi="Arial" w:cs="Arial"/>
                <w:b/>
                <w:sz w:val="20"/>
                <w:szCs w:val="20"/>
                <w:lang w:eastAsia="pt-BR"/>
              </w:rPr>
            </w:pPr>
            <w:r w:rsidRPr="008F36AC">
              <w:rPr>
                <w:rFonts w:ascii="Arial" w:eastAsia="Times New Roman" w:hAnsi="Arial" w:cs="Arial"/>
                <w:b/>
                <w:sz w:val="20"/>
                <w:szCs w:val="20"/>
                <w:lang w:eastAsia="pt-BR"/>
              </w:rPr>
              <w:t>M/D</w:t>
            </w:r>
          </w:p>
        </w:tc>
        <w:tc>
          <w:tcPr>
            <w:tcW w:w="25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6FDD" w:rsidRPr="008F36AC" w:rsidRDefault="002D6FDD" w:rsidP="00E46443">
            <w:pPr>
              <w:spacing w:before="100" w:beforeAutospacing="1"/>
              <w:rPr>
                <w:rFonts w:ascii="Arial" w:eastAsia="Times New Roman" w:hAnsi="Arial" w:cs="Arial"/>
                <w:sz w:val="20"/>
                <w:szCs w:val="20"/>
                <w:lang w:eastAsia="pt-BR"/>
              </w:rPr>
            </w:pPr>
            <w:r w:rsidRPr="008F36AC">
              <w:rPr>
                <w:rFonts w:ascii="Arial" w:hAnsi="Arial" w:cs="Arial"/>
                <w:sz w:val="20"/>
                <w:szCs w:val="20"/>
              </w:rPr>
              <w:t>Enzimas como uma ferramenta analítica e o estudo dos diferentes tipos de fermentações e o seu controle. Reatores biológicos aplicados a processos fermentativos; esterilização dos equipamentos, dos meios de fermentação e do ar, aeração e agitação de misturas e processos de recuperação dos produtos da fermentação (</w:t>
            </w:r>
            <w:proofErr w:type="spellStart"/>
            <w:r w:rsidRPr="008F36AC">
              <w:rPr>
                <w:rFonts w:ascii="Arial" w:hAnsi="Arial" w:cs="Arial"/>
                <w:sz w:val="20"/>
                <w:szCs w:val="20"/>
              </w:rPr>
              <w:t>downstream</w:t>
            </w:r>
            <w:proofErr w:type="spellEnd"/>
            <w:r w:rsidRPr="008F36AC">
              <w:rPr>
                <w:rFonts w:ascii="Arial" w:hAnsi="Arial" w:cs="Arial"/>
                <w:sz w:val="20"/>
                <w:szCs w:val="20"/>
              </w:rPr>
              <w:t>).</w:t>
            </w:r>
          </w:p>
        </w:tc>
        <w:tc>
          <w:tcPr>
            <w:tcW w:w="328" w:type="pct"/>
            <w:tcBorders>
              <w:top w:val="nil"/>
              <w:left w:val="nil"/>
              <w:bottom w:val="single" w:sz="8" w:space="0" w:color="auto"/>
              <w:right w:val="single" w:sz="8" w:space="0" w:color="auto"/>
            </w:tcBorders>
            <w:tcMar>
              <w:top w:w="0" w:type="dxa"/>
              <w:left w:w="108" w:type="dxa"/>
              <w:bottom w:w="0" w:type="dxa"/>
              <w:right w:w="108" w:type="dxa"/>
            </w:tcMar>
            <w:hideMark/>
          </w:tcPr>
          <w:p w:rsidR="002D6FDD" w:rsidRPr="008F36AC" w:rsidRDefault="002D6FDD" w:rsidP="0049742D">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t>45</w:t>
            </w:r>
          </w:p>
        </w:tc>
        <w:tc>
          <w:tcPr>
            <w:tcW w:w="266" w:type="pct"/>
            <w:tcBorders>
              <w:top w:val="nil"/>
              <w:left w:val="nil"/>
              <w:bottom w:val="single" w:sz="8" w:space="0" w:color="auto"/>
              <w:right w:val="single" w:sz="8" w:space="0" w:color="auto"/>
            </w:tcBorders>
          </w:tcPr>
          <w:p w:rsidR="002D6FDD" w:rsidRPr="008F36AC" w:rsidRDefault="002D6FDD" w:rsidP="001855BD">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t>3</w:t>
            </w:r>
          </w:p>
        </w:tc>
        <w:tc>
          <w:tcPr>
            <w:tcW w:w="250" w:type="pct"/>
            <w:tcBorders>
              <w:top w:val="nil"/>
              <w:left w:val="nil"/>
              <w:bottom w:val="single" w:sz="8" w:space="0" w:color="auto"/>
              <w:right w:val="single" w:sz="8" w:space="0" w:color="auto"/>
            </w:tcBorders>
          </w:tcPr>
          <w:p w:rsidR="002D6FDD" w:rsidRPr="008F36AC" w:rsidRDefault="002D6FDD" w:rsidP="001855BD">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t>0</w:t>
            </w:r>
          </w:p>
        </w:tc>
        <w:tc>
          <w:tcPr>
            <w:tcW w:w="286" w:type="pct"/>
            <w:tcBorders>
              <w:top w:val="nil"/>
              <w:left w:val="nil"/>
              <w:bottom w:val="single" w:sz="8" w:space="0" w:color="auto"/>
              <w:right w:val="single" w:sz="8" w:space="0" w:color="auto"/>
            </w:tcBorders>
          </w:tcPr>
          <w:p w:rsidR="002D6FDD" w:rsidRPr="008F36AC" w:rsidRDefault="002D6FDD" w:rsidP="001855BD">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t>3</w:t>
            </w:r>
          </w:p>
        </w:tc>
      </w:tr>
      <w:tr w:rsidR="002D6FDD" w:rsidRPr="0049742D" w:rsidTr="0024334D">
        <w:tc>
          <w:tcPr>
            <w:tcW w:w="397" w:type="pct"/>
            <w:tcBorders>
              <w:top w:val="nil"/>
              <w:left w:val="single" w:sz="8" w:space="0" w:color="auto"/>
              <w:bottom w:val="single" w:sz="8" w:space="0" w:color="auto"/>
              <w:right w:val="single" w:sz="8" w:space="0" w:color="auto"/>
            </w:tcBorders>
          </w:tcPr>
          <w:p w:rsidR="002D6FDD" w:rsidRPr="008F36AC" w:rsidRDefault="002D6FDD" w:rsidP="001855BD">
            <w:pPr>
              <w:autoSpaceDE w:val="0"/>
              <w:autoSpaceDN w:val="0"/>
              <w:spacing w:before="100" w:beforeAutospacing="1"/>
              <w:jc w:val="left"/>
              <w:rPr>
                <w:rFonts w:ascii="Arial" w:eastAsia="Times New Roman" w:hAnsi="Arial" w:cs="Arial"/>
                <w:sz w:val="20"/>
                <w:szCs w:val="20"/>
                <w:lang w:eastAsia="pt-BR"/>
              </w:rPr>
            </w:pPr>
            <w:r w:rsidRPr="008F36AC">
              <w:rPr>
                <w:rFonts w:ascii="Arial" w:eastAsia="Times New Roman" w:hAnsi="Arial" w:cs="Arial"/>
                <w:sz w:val="20"/>
                <w:szCs w:val="20"/>
                <w:lang w:eastAsia="pt-BR"/>
              </w:rPr>
              <w:t>DBC4093</w:t>
            </w:r>
          </w:p>
        </w:tc>
        <w:tc>
          <w:tcPr>
            <w:tcW w:w="722" w:type="pct"/>
            <w:tcBorders>
              <w:top w:val="nil"/>
              <w:left w:val="single" w:sz="8" w:space="0" w:color="auto"/>
              <w:bottom w:val="single" w:sz="8" w:space="0" w:color="auto"/>
              <w:right w:val="single" w:sz="8" w:space="0" w:color="auto"/>
            </w:tcBorders>
          </w:tcPr>
          <w:p w:rsidR="002D6FDD" w:rsidRPr="008F36AC" w:rsidRDefault="002D6FDD" w:rsidP="001855BD">
            <w:pPr>
              <w:autoSpaceDE w:val="0"/>
              <w:autoSpaceDN w:val="0"/>
              <w:spacing w:before="100" w:beforeAutospacing="1"/>
              <w:jc w:val="left"/>
              <w:rPr>
                <w:rFonts w:ascii="Arial" w:eastAsia="Times New Roman" w:hAnsi="Arial" w:cs="Arial"/>
                <w:sz w:val="20"/>
                <w:szCs w:val="20"/>
                <w:lang w:eastAsia="pt-BR"/>
              </w:rPr>
            </w:pPr>
            <w:r w:rsidRPr="008F36AC">
              <w:rPr>
                <w:rFonts w:ascii="Arial" w:eastAsia="Times New Roman" w:hAnsi="Arial" w:cs="Arial"/>
                <w:sz w:val="20"/>
                <w:szCs w:val="20"/>
                <w:lang w:eastAsia="pt-BR"/>
              </w:rPr>
              <w:t>FUNDAMENTOS DE ANÁLISE GENÔMICA</w:t>
            </w:r>
          </w:p>
        </w:tc>
        <w:tc>
          <w:tcPr>
            <w:tcW w:w="171" w:type="pct"/>
            <w:tcBorders>
              <w:top w:val="nil"/>
              <w:left w:val="single" w:sz="8" w:space="0" w:color="auto"/>
              <w:bottom w:val="single" w:sz="8" w:space="0" w:color="auto"/>
              <w:right w:val="single" w:sz="8" w:space="0" w:color="auto"/>
            </w:tcBorders>
          </w:tcPr>
          <w:p w:rsidR="002D6FDD" w:rsidRPr="008F36AC" w:rsidRDefault="002D6FDD" w:rsidP="00412824">
            <w:pPr>
              <w:autoSpaceDE w:val="0"/>
              <w:autoSpaceDN w:val="0"/>
              <w:spacing w:before="100" w:beforeAutospacing="1"/>
              <w:jc w:val="left"/>
              <w:rPr>
                <w:rFonts w:ascii="Arial" w:eastAsia="Times New Roman" w:hAnsi="Arial" w:cs="Arial"/>
                <w:b/>
                <w:sz w:val="20"/>
                <w:szCs w:val="20"/>
                <w:lang w:eastAsia="pt-BR"/>
              </w:rPr>
            </w:pPr>
            <w:r w:rsidRPr="008F36AC">
              <w:rPr>
                <w:rFonts w:ascii="Arial" w:eastAsia="Times New Roman" w:hAnsi="Arial" w:cs="Arial"/>
                <w:b/>
                <w:sz w:val="20"/>
                <w:szCs w:val="20"/>
                <w:lang w:eastAsia="pt-BR"/>
              </w:rPr>
              <w:t>M/D</w:t>
            </w:r>
          </w:p>
        </w:tc>
        <w:tc>
          <w:tcPr>
            <w:tcW w:w="25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6FDD" w:rsidRPr="008F36AC" w:rsidRDefault="002D6FDD" w:rsidP="00E46443">
            <w:pPr>
              <w:autoSpaceDE w:val="0"/>
              <w:autoSpaceDN w:val="0"/>
              <w:spacing w:before="100" w:beforeAutospacing="1"/>
              <w:rPr>
                <w:rFonts w:ascii="Arial" w:eastAsia="Times New Roman" w:hAnsi="Arial" w:cs="Arial"/>
                <w:sz w:val="20"/>
                <w:szCs w:val="20"/>
                <w:lang w:eastAsia="pt-BR"/>
              </w:rPr>
            </w:pPr>
            <w:r w:rsidRPr="008F36AC">
              <w:rPr>
                <w:rFonts w:ascii="Arial" w:hAnsi="Arial" w:cs="Arial"/>
                <w:sz w:val="20"/>
                <w:szCs w:val="20"/>
              </w:rPr>
              <w:t>Análise de genomas de procariotos e eucariotos. Técnicas de seqüenciamento.</w:t>
            </w:r>
          </w:p>
        </w:tc>
        <w:tc>
          <w:tcPr>
            <w:tcW w:w="328" w:type="pct"/>
            <w:tcBorders>
              <w:top w:val="nil"/>
              <w:left w:val="nil"/>
              <w:bottom w:val="single" w:sz="8" w:space="0" w:color="auto"/>
              <w:right w:val="single" w:sz="8" w:space="0" w:color="auto"/>
            </w:tcBorders>
            <w:tcMar>
              <w:top w:w="0" w:type="dxa"/>
              <w:left w:w="108" w:type="dxa"/>
              <w:bottom w:w="0" w:type="dxa"/>
              <w:right w:w="108" w:type="dxa"/>
            </w:tcMar>
            <w:hideMark/>
          </w:tcPr>
          <w:p w:rsidR="002D6FDD" w:rsidRPr="008F36AC" w:rsidRDefault="002D6FDD" w:rsidP="0049742D">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t>30</w:t>
            </w:r>
          </w:p>
        </w:tc>
        <w:tc>
          <w:tcPr>
            <w:tcW w:w="266" w:type="pct"/>
            <w:tcBorders>
              <w:top w:val="nil"/>
              <w:left w:val="nil"/>
              <w:bottom w:val="single" w:sz="8" w:space="0" w:color="auto"/>
              <w:right w:val="single" w:sz="8" w:space="0" w:color="auto"/>
            </w:tcBorders>
          </w:tcPr>
          <w:p w:rsidR="002D6FDD" w:rsidRPr="008F36AC" w:rsidRDefault="002D6FDD" w:rsidP="001855BD">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t>2</w:t>
            </w:r>
          </w:p>
        </w:tc>
        <w:tc>
          <w:tcPr>
            <w:tcW w:w="250" w:type="pct"/>
            <w:tcBorders>
              <w:top w:val="nil"/>
              <w:left w:val="nil"/>
              <w:bottom w:val="single" w:sz="8" w:space="0" w:color="auto"/>
              <w:right w:val="single" w:sz="8" w:space="0" w:color="auto"/>
            </w:tcBorders>
          </w:tcPr>
          <w:p w:rsidR="002D6FDD" w:rsidRPr="008F36AC" w:rsidRDefault="002D6FDD" w:rsidP="001855BD">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t>0</w:t>
            </w:r>
          </w:p>
        </w:tc>
        <w:tc>
          <w:tcPr>
            <w:tcW w:w="286" w:type="pct"/>
            <w:tcBorders>
              <w:top w:val="nil"/>
              <w:left w:val="nil"/>
              <w:bottom w:val="single" w:sz="8" w:space="0" w:color="auto"/>
              <w:right w:val="single" w:sz="8" w:space="0" w:color="auto"/>
            </w:tcBorders>
          </w:tcPr>
          <w:p w:rsidR="002D6FDD" w:rsidRPr="008F36AC" w:rsidRDefault="002D6FDD" w:rsidP="001855BD">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t>2</w:t>
            </w:r>
          </w:p>
        </w:tc>
      </w:tr>
      <w:tr w:rsidR="002D6FDD" w:rsidRPr="00EC2CD5" w:rsidTr="0024334D">
        <w:tc>
          <w:tcPr>
            <w:tcW w:w="397" w:type="pct"/>
            <w:tcBorders>
              <w:top w:val="nil"/>
              <w:left w:val="single" w:sz="8" w:space="0" w:color="auto"/>
              <w:bottom w:val="single" w:sz="8" w:space="0" w:color="auto"/>
              <w:right w:val="single" w:sz="8" w:space="0" w:color="auto"/>
            </w:tcBorders>
          </w:tcPr>
          <w:p w:rsidR="002D6FDD" w:rsidRDefault="002D6FDD" w:rsidP="00AD2E1B">
            <w:pPr>
              <w:spacing w:before="100" w:beforeAutospacing="1"/>
              <w:jc w:val="left"/>
              <w:rPr>
                <w:rFonts w:ascii="Arial" w:eastAsia="Times New Roman" w:hAnsi="Arial" w:cs="Arial"/>
                <w:b/>
                <w:sz w:val="20"/>
                <w:szCs w:val="20"/>
                <w:lang w:eastAsia="pt-BR"/>
              </w:rPr>
            </w:pPr>
            <w:r w:rsidRPr="00AD2E1B">
              <w:rPr>
                <w:rFonts w:ascii="Arial" w:eastAsia="Times New Roman" w:hAnsi="Arial" w:cs="Arial"/>
                <w:b/>
                <w:sz w:val="20"/>
                <w:szCs w:val="20"/>
                <w:lang w:eastAsia="pt-BR"/>
              </w:rPr>
              <w:t>2017</w:t>
            </w:r>
          </w:p>
          <w:p w:rsidR="002D6FDD" w:rsidRPr="00E55DA2" w:rsidRDefault="002D6FDD" w:rsidP="00AD2E1B">
            <w:pPr>
              <w:spacing w:before="100" w:beforeAutospacing="1"/>
              <w:jc w:val="left"/>
              <w:rPr>
                <w:rFonts w:ascii="Arial" w:eastAsia="Times New Roman" w:hAnsi="Arial" w:cs="Arial"/>
                <w:sz w:val="20"/>
                <w:szCs w:val="20"/>
                <w:lang w:eastAsia="pt-BR"/>
              </w:rPr>
            </w:pPr>
            <w:proofErr w:type="spellStart"/>
            <w:r w:rsidRPr="00E55DA2">
              <w:rPr>
                <w:rFonts w:ascii="Arial" w:eastAsia="Times New Roman" w:hAnsi="Arial" w:cs="Arial"/>
                <w:sz w:val="20"/>
                <w:szCs w:val="20"/>
                <w:lang w:eastAsia="pt-BR"/>
              </w:rPr>
              <w:t>DBC4108</w:t>
            </w:r>
            <w:proofErr w:type="spellEnd"/>
          </w:p>
        </w:tc>
        <w:tc>
          <w:tcPr>
            <w:tcW w:w="722" w:type="pct"/>
            <w:tcBorders>
              <w:top w:val="nil"/>
              <w:left w:val="single" w:sz="8" w:space="0" w:color="auto"/>
              <w:bottom w:val="single" w:sz="8" w:space="0" w:color="auto"/>
              <w:right w:val="single" w:sz="8" w:space="0" w:color="auto"/>
            </w:tcBorders>
          </w:tcPr>
          <w:p w:rsidR="002D6FDD" w:rsidRPr="008F36AC" w:rsidRDefault="002D6FDD" w:rsidP="00D46E33">
            <w:pPr>
              <w:spacing w:before="100" w:beforeAutospacing="1"/>
              <w:jc w:val="left"/>
              <w:rPr>
                <w:rFonts w:ascii="Arial" w:hAnsi="Arial" w:cs="Arial"/>
                <w:sz w:val="20"/>
                <w:szCs w:val="20"/>
              </w:rPr>
            </w:pPr>
            <w:r w:rsidRPr="008F36AC">
              <w:rPr>
                <w:rFonts w:ascii="Arial" w:eastAsia="Calibri" w:hAnsi="Arial" w:cs="Arial"/>
                <w:iCs/>
                <w:sz w:val="20"/>
                <w:szCs w:val="20"/>
                <w:lang w:val="pt-PT"/>
              </w:rPr>
              <w:t>INTEGRANDO BIOTECNOLOGIA E SOCIEDADE: AÇÕ</w:t>
            </w:r>
            <w:r w:rsidRPr="008F36AC">
              <w:rPr>
                <w:rFonts w:ascii="Arial" w:eastAsia="Calibri" w:hAnsi="Arial" w:cs="Arial"/>
                <w:iCs/>
                <w:sz w:val="20"/>
                <w:szCs w:val="20"/>
                <w:lang w:val="fr-FR"/>
              </w:rPr>
              <w:t>ES PR</w:t>
            </w:r>
            <w:r w:rsidRPr="008F36AC">
              <w:rPr>
                <w:rFonts w:ascii="Arial" w:eastAsia="Calibri" w:hAnsi="Arial" w:cs="Arial"/>
                <w:iCs/>
                <w:sz w:val="20"/>
                <w:szCs w:val="20"/>
              </w:rPr>
              <w:t>Á</w:t>
            </w:r>
            <w:r w:rsidRPr="008F36AC">
              <w:rPr>
                <w:rFonts w:ascii="Arial" w:eastAsia="Calibri" w:hAnsi="Arial" w:cs="Arial"/>
                <w:iCs/>
                <w:sz w:val="20"/>
                <w:szCs w:val="20"/>
                <w:lang w:val="pt-PT"/>
              </w:rPr>
              <w:t>TICAS</w:t>
            </w:r>
            <w:r w:rsidR="004A7DA6">
              <w:rPr>
                <w:rFonts w:ascii="Arial" w:eastAsia="Calibri" w:hAnsi="Arial" w:cs="Arial"/>
                <w:iCs/>
                <w:sz w:val="20"/>
                <w:szCs w:val="20"/>
                <w:lang w:val="pt-PT"/>
              </w:rPr>
              <w:t xml:space="preserve"> I</w:t>
            </w:r>
          </w:p>
        </w:tc>
        <w:tc>
          <w:tcPr>
            <w:tcW w:w="171" w:type="pct"/>
            <w:tcBorders>
              <w:top w:val="nil"/>
              <w:left w:val="single" w:sz="8" w:space="0" w:color="auto"/>
              <w:bottom w:val="single" w:sz="8" w:space="0" w:color="auto"/>
              <w:right w:val="single" w:sz="8" w:space="0" w:color="auto"/>
            </w:tcBorders>
          </w:tcPr>
          <w:p w:rsidR="002D6FDD" w:rsidRPr="008F36AC" w:rsidRDefault="002D6FDD" w:rsidP="00D46E33">
            <w:pPr>
              <w:spacing w:before="100" w:beforeAutospacing="1"/>
              <w:jc w:val="left"/>
              <w:rPr>
                <w:rFonts w:ascii="Arial" w:eastAsia="Times New Roman" w:hAnsi="Arial" w:cs="Arial"/>
                <w:b/>
                <w:sz w:val="20"/>
                <w:szCs w:val="20"/>
                <w:lang w:eastAsia="pt-BR"/>
              </w:rPr>
            </w:pPr>
            <w:r w:rsidRPr="008F36AC">
              <w:rPr>
                <w:rFonts w:ascii="Arial" w:eastAsia="Times New Roman" w:hAnsi="Arial" w:cs="Arial"/>
                <w:b/>
                <w:sz w:val="20"/>
                <w:szCs w:val="20"/>
                <w:lang w:eastAsia="pt-BR"/>
              </w:rPr>
              <w:t>M/D</w:t>
            </w:r>
          </w:p>
        </w:tc>
        <w:tc>
          <w:tcPr>
            <w:tcW w:w="25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6FDD" w:rsidRPr="008F36AC" w:rsidRDefault="004A7DA6" w:rsidP="00D46E33">
            <w:pPr>
              <w:spacing w:before="100" w:beforeAutospacing="1"/>
              <w:rPr>
                <w:rFonts w:ascii="Arial" w:hAnsi="Arial" w:cs="Arial"/>
                <w:sz w:val="20"/>
                <w:szCs w:val="20"/>
              </w:rPr>
            </w:pPr>
            <w:r w:rsidRPr="004A7DA6">
              <w:rPr>
                <w:rFonts w:ascii="Arial" w:eastAsia="Calibri" w:hAnsi="Arial" w:cs="Arial"/>
                <w:sz w:val="20"/>
                <w:szCs w:val="20"/>
                <w:lang w:val="pt-PT"/>
              </w:rPr>
              <w:t>Desenvolvimento de</w:t>
            </w:r>
            <w:r w:rsidRPr="004A7DA6">
              <w:rPr>
                <w:rFonts w:ascii="Arial" w:eastAsia="Calibri" w:hAnsi="Arial" w:cs="Arial"/>
                <w:sz w:val="20"/>
                <w:szCs w:val="20"/>
              </w:rPr>
              <w:t xml:space="preserve">materiais </w:t>
            </w:r>
            <w:proofErr w:type="spellStart"/>
            <w:r w:rsidRPr="004A7DA6">
              <w:rPr>
                <w:rFonts w:ascii="Arial" w:eastAsia="Calibri" w:hAnsi="Arial" w:cs="Arial"/>
                <w:sz w:val="20"/>
                <w:szCs w:val="20"/>
                <w:lang w:val="es-ES_tradnl"/>
              </w:rPr>
              <w:t>did</w:t>
            </w:r>
            <w:proofErr w:type="spellEnd"/>
            <w:r w:rsidRPr="004A7DA6">
              <w:rPr>
                <w:rFonts w:ascii="Arial" w:eastAsia="Calibri" w:hAnsi="Arial" w:cs="Arial"/>
                <w:sz w:val="20"/>
                <w:szCs w:val="20"/>
                <w:lang w:val="pt-PT"/>
              </w:rPr>
              <w:t>á</w:t>
            </w:r>
            <w:r w:rsidRPr="004A7DA6">
              <w:rPr>
                <w:rFonts w:ascii="Arial" w:eastAsia="Calibri" w:hAnsi="Arial" w:cs="Arial"/>
                <w:sz w:val="20"/>
                <w:szCs w:val="20"/>
                <w:lang w:val="it-IT"/>
              </w:rPr>
              <w:t>tico/pedag</w:t>
            </w:r>
            <w:r w:rsidRPr="004A7DA6">
              <w:rPr>
                <w:rFonts w:ascii="Arial" w:eastAsia="Calibri" w:hAnsi="Arial" w:cs="Arial"/>
                <w:sz w:val="20"/>
                <w:szCs w:val="20"/>
                <w:lang w:val="pt-PT"/>
              </w:rPr>
              <w:t>ógic</w:t>
            </w:r>
            <w:r w:rsidRPr="004A7DA6">
              <w:rPr>
                <w:rFonts w:ascii="Arial" w:eastAsia="Calibri" w:hAnsi="Arial" w:cs="Arial"/>
                <w:sz w:val="20"/>
                <w:szCs w:val="20"/>
              </w:rPr>
              <w:t>o</w:t>
            </w:r>
            <w:r w:rsidRPr="004A7DA6">
              <w:rPr>
                <w:rFonts w:ascii="Arial" w:eastAsia="Calibri" w:hAnsi="Arial" w:cs="Arial"/>
                <w:sz w:val="20"/>
                <w:szCs w:val="20"/>
                <w:lang w:val="pt-PT"/>
              </w:rPr>
              <w:t>s para a disseminação da Biotecnologian</w:t>
            </w:r>
            <w:r w:rsidRPr="004A7DA6">
              <w:rPr>
                <w:rFonts w:ascii="Arial" w:eastAsia="Calibri" w:hAnsi="Arial" w:cs="Arial"/>
                <w:sz w:val="20"/>
                <w:szCs w:val="20"/>
              </w:rPr>
              <w:t>a educação básica e em outros segmentos da sociedade</w:t>
            </w:r>
            <w:r w:rsidRPr="004A7DA6">
              <w:rPr>
                <w:rFonts w:ascii="Arial" w:eastAsia="Calibri" w:hAnsi="Arial" w:cs="Arial"/>
                <w:sz w:val="20"/>
                <w:szCs w:val="20"/>
                <w:lang w:val="pt-PT"/>
              </w:rPr>
              <w:t>.</w:t>
            </w:r>
          </w:p>
        </w:tc>
        <w:tc>
          <w:tcPr>
            <w:tcW w:w="328" w:type="pct"/>
            <w:tcBorders>
              <w:top w:val="nil"/>
              <w:left w:val="nil"/>
              <w:bottom w:val="single" w:sz="8" w:space="0" w:color="auto"/>
              <w:right w:val="single" w:sz="8" w:space="0" w:color="auto"/>
            </w:tcBorders>
            <w:tcMar>
              <w:top w:w="0" w:type="dxa"/>
              <w:left w:w="108" w:type="dxa"/>
              <w:bottom w:w="0" w:type="dxa"/>
              <w:right w:w="108" w:type="dxa"/>
            </w:tcMar>
            <w:hideMark/>
          </w:tcPr>
          <w:p w:rsidR="002D6FDD" w:rsidRPr="008F36AC" w:rsidRDefault="002D6FDD" w:rsidP="00D46E33">
            <w:pPr>
              <w:spacing w:before="100" w:beforeAutospacing="1"/>
              <w:jc w:val="center"/>
              <w:rPr>
                <w:rFonts w:ascii="Arial" w:eastAsia="Times New Roman" w:hAnsi="Arial" w:cs="Arial"/>
                <w:sz w:val="20"/>
                <w:szCs w:val="20"/>
                <w:lang w:eastAsia="pt-BR"/>
              </w:rPr>
            </w:pPr>
            <w:r>
              <w:rPr>
                <w:rFonts w:ascii="Arial" w:eastAsia="Times New Roman" w:hAnsi="Arial" w:cs="Arial"/>
                <w:sz w:val="20"/>
                <w:szCs w:val="20"/>
                <w:lang w:eastAsia="pt-BR"/>
              </w:rPr>
              <w:t>45</w:t>
            </w:r>
          </w:p>
        </w:tc>
        <w:tc>
          <w:tcPr>
            <w:tcW w:w="266" w:type="pct"/>
            <w:tcBorders>
              <w:top w:val="nil"/>
              <w:left w:val="nil"/>
              <w:bottom w:val="single" w:sz="8" w:space="0" w:color="auto"/>
              <w:right w:val="single" w:sz="8" w:space="0" w:color="auto"/>
            </w:tcBorders>
          </w:tcPr>
          <w:p w:rsidR="002D6FDD" w:rsidRPr="008F36AC" w:rsidRDefault="002D6FDD" w:rsidP="00D46E33">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t>1</w:t>
            </w:r>
          </w:p>
        </w:tc>
        <w:tc>
          <w:tcPr>
            <w:tcW w:w="250" w:type="pct"/>
            <w:tcBorders>
              <w:top w:val="nil"/>
              <w:left w:val="nil"/>
              <w:bottom w:val="single" w:sz="8" w:space="0" w:color="auto"/>
              <w:right w:val="single" w:sz="8" w:space="0" w:color="auto"/>
            </w:tcBorders>
          </w:tcPr>
          <w:p w:rsidR="002D6FDD" w:rsidRPr="008F36AC" w:rsidRDefault="002D6FDD" w:rsidP="00D46E33">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t>1</w:t>
            </w:r>
          </w:p>
        </w:tc>
        <w:tc>
          <w:tcPr>
            <w:tcW w:w="286" w:type="pct"/>
            <w:tcBorders>
              <w:top w:val="nil"/>
              <w:left w:val="nil"/>
              <w:bottom w:val="single" w:sz="8" w:space="0" w:color="auto"/>
              <w:right w:val="single" w:sz="8" w:space="0" w:color="auto"/>
            </w:tcBorders>
          </w:tcPr>
          <w:p w:rsidR="002D6FDD" w:rsidRPr="008F36AC" w:rsidRDefault="002D6FDD" w:rsidP="00D46E33">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t>2</w:t>
            </w:r>
          </w:p>
        </w:tc>
      </w:tr>
      <w:tr w:rsidR="002D6FDD" w:rsidRPr="0049742D" w:rsidTr="0024334D">
        <w:tc>
          <w:tcPr>
            <w:tcW w:w="397" w:type="pct"/>
            <w:tcBorders>
              <w:top w:val="nil"/>
              <w:left w:val="single" w:sz="8" w:space="0" w:color="auto"/>
              <w:bottom w:val="single" w:sz="8" w:space="0" w:color="auto"/>
              <w:right w:val="single" w:sz="8" w:space="0" w:color="auto"/>
            </w:tcBorders>
          </w:tcPr>
          <w:p w:rsidR="002D6FDD" w:rsidRPr="008F36AC" w:rsidRDefault="002D6FDD" w:rsidP="00BF675C">
            <w:pPr>
              <w:autoSpaceDE w:val="0"/>
              <w:autoSpaceDN w:val="0"/>
              <w:spacing w:before="100" w:beforeAutospacing="1"/>
              <w:jc w:val="left"/>
              <w:rPr>
                <w:rFonts w:ascii="Arial" w:eastAsia="Times New Roman" w:hAnsi="Arial" w:cs="Arial"/>
                <w:sz w:val="20"/>
                <w:szCs w:val="20"/>
                <w:lang w:eastAsia="pt-BR"/>
              </w:rPr>
            </w:pPr>
            <w:r w:rsidRPr="008F36AC">
              <w:rPr>
                <w:rFonts w:ascii="Arial" w:eastAsia="Times New Roman" w:hAnsi="Arial" w:cs="Arial"/>
                <w:sz w:val="20"/>
                <w:szCs w:val="20"/>
                <w:lang w:eastAsia="pt-BR"/>
              </w:rPr>
              <w:t>DBC4091</w:t>
            </w:r>
          </w:p>
        </w:tc>
        <w:tc>
          <w:tcPr>
            <w:tcW w:w="722" w:type="pct"/>
            <w:tcBorders>
              <w:top w:val="nil"/>
              <w:left w:val="single" w:sz="8" w:space="0" w:color="auto"/>
              <w:bottom w:val="single" w:sz="8" w:space="0" w:color="auto"/>
              <w:right w:val="single" w:sz="8" w:space="0" w:color="auto"/>
            </w:tcBorders>
          </w:tcPr>
          <w:p w:rsidR="002D6FDD" w:rsidRPr="008F36AC" w:rsidRDefault="002D6FDD" w:rsidP="001855BD">
            <w:pPr>
              <w:autoSpaceDE w:val="0"/>
              <w:autoSpaceDN w:val="0"/>
              <w:spacing w:before="100" w:beforeAutospacing="1"/>
              <w:jc w:val="left"/>
              <w:rPr>
                <w:rFonts w:ascii="Arial" w:eastAsia="Times New Roman" w:hAnsi="Arial" w:cs="Arial"/>
                <w:sz w:val="20"/>
                <w:szCs w:val="20"/>
                <w:lang w:eastAsia="pt-BR"/>
              </w:rPr>
            </w:pPr>
            <w:r w:rsidRPr="008F36AC">
              <w:rPr>
                <w:rFonts w:ascii="Arial" w:eastAsia="Times New Roman" w:hAnsi="Arial" w:cs="Arial"/>
                <w:sz w:val="20"/>
                <w:szCs w:val="20"/>
                <w:lang w:eastAsia="pt-BR"/>
              </w:rPr>
              <w:t>MUTAGÊNESE APLICADA A BIOTECNOLOGIA E MONITORAMENTO AMBIENTAL</w:t>
            </w:r>
          </w:p>
        </w:tc>
        <w:tc>
          <w:tcPr>
            <w:tcW w:w="171" w:type="pct"/>
            <w:tcBorders>
              <w:top w:val="nil"/>
              <w:left w:val="single" w:sz="8" w:space="0" w:color="auto"/>
              <w:bottom w:val="single" w:sz="8" w:space="0" w:color="auto"/>
              <w:right w:val="single" w:sz="8" w:space="0" w:color="auto"/>
            </w:tcBorders>
          </w:tcPr>
          <w:p w:rsidR="002D6FDD" w:rsidRPr="008F36AC" w:rsidRDefault="002D6FDD" w:rsidP="00412824">
            <w:pPr>
              <w:autoSpaceDE w:val="0"/>
              <w:autoSpaceDN w:val="0"/>
              <w:spacing w:before="100" w:beforeAutospacing="1"/>
              <w:jc w:val="left"/>
              <w:rPr>
                <w:rFonts w:ascii="Arial" w:eastAsia="Times New Roman" w:hAnsi="Arial" w:cs="Arial"/>
                <w:b/>
                <w:sz w:val="20"/>
                <w:szCs w:val="20"/>
                <w:lang w:eastAsia="pt-BR"/>
              </w:rPr>
            </w:pPr>
            <w:r w:rsidRPr="008F36AC">
              <w:rPr>
                <w:rFonts w:ascii="Arial" w:eastAsia="Times New Roman" w:hAnsi="Arial" w:cs="Arial"/>
                <w:b/>
                <w:sz w:val="20"/>
                <w:szCs w:val="20"/>
                <w:lang w:eastAsia="pt-BR"/>
              </w:rPr>
              <w:t>M/D</w:t>
            </w:r>
          </w:p>
        </w:tc>
        <w:tc>
          <w:tcPr>
            <w:tcW w:w="25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6FDD" w:rsidRPr="008F36AC" w:rsidRDefault="002D6FDD" w:rsidP="00E46443">
            <w:pPr>
              <w:autoSpaceDE w:val="0"/>
              <w:autoSpaceDN w:val="0"/>
              <w:spacing w:before="100" w:beforeAutospacing="1"/>
              <w:rPr>
                <w:rFonts w:ascii="Arial" w:eastAsia="Times New Roman" w:hAnsi="Arial" w:cs="Arial"/>
                <w:sz w:val="20"/>
                <w:szCs w:val="20"/>
                <w:lang w:eastAsia="pt-BR"/>
              </w:rPr>
            </w:pPr>
            <w:r w:rsidRPr="008F36AC">
              <w:rPr>
                <w:rFonts w:ascii="Arial" w:hAnsi="Arial" w:cs="Arial"/>
                <w:sz w:val="20"/>
                <w:szCs w:val="20"/>
              </w:rPr>
              <w:t xml:space="preserve">Sistematização dos mecanismos moleculares da mutação do material genético para a obtenção, identificação e o emprego de variantes genéticos em processos biotecnológicos. </w:t>
            </w:r>
            <w:proofErr w:type="spellStart"/>
            <w:r w:rsidRPr="008F36AC">
              <w:rPr>
                <w:rFonts w:ascii="Arial" w:hAnsi="Arial" w:cs="Arial"/>
                <w:sz w:val="20"/>
                <w:szCs w:val="20"/>
              </w:rPr>
              <w:t>Toxicogenômica</w:t>
            </w:r>
            <w:proofErr w:type="spellEnd"/>
            <w:r w:rsidRPr="008F36AC">
              <w:rPr>
                <w:rFonts w:ascii="Arial" w:hAnsi="Arial" w:cs="Arial"/>
                <w:sz w:val="20"/>
                <w:szCs w:val="20"/>
              </w:rPr>
              <w:t>.</w:t>
            </w:r>
          </w:p>
        </w:tc>
        <w:tc>
          <w:tcPr>
            <w:tcW w:w="328" w:type="pct"/>
            <w:tcBorders>
              <w:top w:val="nil"/>
              <w:left w:val="nil"/>
              <w:bottom w:val="single" w:sz="8" w:space="0" w:color="auto"/>
              <w:right w:val="single" w:sz="8" w:space="0" w:color="auto"/>
            </w:tcBorders>
            <w:tcMar>
              <w:top w:w="0" w:type="dxa"/>
              <w:left w:w="108" w:type="dxa"/>
              <w:bottom w:w="0" w:type="dxa"/>
              <w:right w:w="108" w:type="dxa"/>
            </w:tcMar>
            <w:hideMark/>
          </w:tcPr>
          <w:p w:rsidR="002D6FDD" w:rsidRPr="008F36AC" w:rsidRDefault="002D6FDD" w:rsidP="0049742D">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t>45</w:t>
            </w:r>
          </w:p>
        </w:tc>
        <w:tc>
          <w:tcPr>
            <w:tcW w:w="266" w:type="pct"/>
            <w:tcBorders>
              <w:top w:val="nil"/>
              <w:left w:val="nil"/>
              <w:bottom w:val="single" w:sz="8" w:space="0" w:color="auto"/>
              <w:right w:val="single" w:sz="8" w:space="0" w:color="auto"/>
            </w:tcBorders>
          </w:tcPr>
          <w:p w:rsidR="002D6FDD" w:rsidRPr="008F36AC" w:rsidRDefault="002D6FDD" w:rsidP="001855BD">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t>1</w:t>
            </w:r>
          </w:p>
        </w:tc>
        <w:tc>
          <w:tcPr>
            <w:tcW w:w="250" w:type="pct"/>
            <w:tcBorders>
              <w:top w:val="nil"/>
              <w:left w:val="nil"/>
              <w:bottom w:val="single" w:sz="8" w:space="0" w:color="auto"/>
              <w:right w:val="single" w:sz="8" w:space="0" w:color="auto"/>
            </w:tcBorders>
          </w:tcPr>
          <w:p w:rsidR="002D6FDD" w:rsidRPr="008F36AC" w:rsidRDefault="002D6FDD" w:rsidP="001855BD">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t>1</w:t>
            </w:r>
          </w:p>
        </w:tc>
        <w:tc>
          <w:tcPr>
            <w:tcW w:w="286" w:type="pct"/>
            <w:tcBorders>
              <w:top w:val="nil"/>
              <w:left w:val="nil"/>
              <w:bottom w:val="single" w:sz="8" w:space="0" w:color="auto"/>
              <w:right w:val="single" w:sz="8" w:space="0" w:color="auto"/>
            </w:tcBorders>
          </w:tcPr>
          <w:p w:rsidR="002D6FDD" w:rsidRPr="008F36AC" w:rsidRDefault="002D6FDD" w:rsidP="001855BD">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t>2</w:t>
            </w:r>
          </w:p>
        </w:tc>
      </w:tr>
      <w:tr w:rsidR="002D6FDD" w:rsidRPr="0049742D" w:rsidTr="0024334D">
        <w:tc>
          <w:tcPr>
            <w:tcW w:w="397" w:type="pct"/>
            <w:tcBorders>
              <w:top w:val="nil"/>
              <w:left w:val="single" w:sz="8" w:space="0" w:color="auto"/>
              <w:bottom w:val="single" w:sz="8" w:space="0" w:color="auto"/>
              <w:right w:val="single" w:sz="8" w:space="0" w:color="auto"/>
            </w:tcBorders>
          </w:tcPr>
          <w:p w:rsidR="002D6FDD" w:rsidRDefault="002D6FDD" w:rsidP="00BF675C">
            <w:pPr>
              <w:autoSpaceDE w:val="0"/>
              <w:autoSpaceDN w:val="0"/>
              <w:spacing w:before="100" w:beforeAutospacing="1"/>
              <w:jc w:val="left"/>
              <w:rPr>
                <w:rFonts w:ascii="Arial" w:eastAsia="Times New Roman" w:hAnsi="Arial" w:cs="Arial"/>
                <w:sz w:val="20"/>
                <w:szCs w:val="20"/>
                <w:lang w:eastAsia="pt-BR"/>
              </w:rPr>
            </w:pPr>
            <w:r>
              <w:rPr>
                <w:rFonts w:ascii="Arial" w:eastAsia="Times New Roman" w:hAnsi="Arial" w:cs="Arial"/>
                <w:sz w:val="20"/>
                <w:szCs w:val="20"/>
                <w:lang w:eastAsia="pt-BR"/>
              </w:rPr>
              <w:t>DBC4110</w:t>
            </w:r>
          </w:p>
          <w:p w:rsidR="002D6FDD" w:rsidRPr="008F36AC" w:rsidRDefault="002D6FDD" w:rsidP="00BF675C">
            <w:pPr>
              <w:autoSpaceDE w:val="0"/>
              <w:autoSpaceDN w:val="0"/>
              <w:spacing w:before="100" w:beforeAutospacing="1"/>
              <w:jc w:val="left"/>
              <w:rPr>
                <w:rFonts w:ascii="Arial" w:eastAsia="Times New Roman" w:hAnsi="Arial" w:cs="Arial"/>
                <w:sz w:val="20"/>
                <w:szCs w:val="20"/>
                <w:lang w:eastAsia="pt-BR"/>
              </w:rPr>
            </w:pPr>
            <w:r>
              <w:rPr>
                <w:rFonts w:ascii="Arial" w:eastAsia="Times New Roman" w:hAnsi="Arial" w:cs="Arial"/>
                <w:sz w:val="20"/>
                <w:szCs w:val="20"/>
                <w:lang w:eastAsia="pt-BR"/>
              </w:rPr>
              <w:t>2018</w:t>
            </w:r>
          </w:p>
        </w:tc>
        <w:tc>
          <w:tcPr>
            <w:tcW w:w="722" w:type="pct"/>
            <w:tcBorders>
              <w:top w:val="nil"/>
              <w:left w:val="single" w:sz="8" w:space="0" w:color="auto"/>
              <w:bottom w:val="single" w:sz="8" w:space="0" w:color="auto"/>
              <w:right w:val="single" w:sz="8" w:space="0" w:color="auto"/>
            </w:tcBorders>
          </w:tcPr>
          <w:p w:rsidR="002D6FDD" w:rsidRPr="003F0014" w:rsidRDefault="002D6FDD" w:rsidP="001855BD">
            <w:pPr>
              <w:autoSpaceDE w:val="0"/>
              <w:autoSpaceDN w:val="0"/>
              <w:spacing w:before="100" w:beforeAutospacing="1"/>
              <w:jc w:val="left"/>
              <w:rPr>
                <w:rFonts w:ascii="Arial" w:eastAsia="Times New Roman" w:hAnsi="Arial" w:cs="Arial"/>
                <w:sz w:val="20"/>
                <w:szCs w:val="20"/>
                <w:lang w:eastAsia="pt-BR"/>
              </w:rPr>
            </w:pPr>
            <w:r w:rsidRPr="003F0014">
              <w:rPr>
                <w:rFonts w:ascii="Arial" w:eastAsia="Times New Roman" w:hAnsi="Arial" w:cs="Arial"/>
                <w:sz w:val="20"/>
                <w:szCs w:val="20"/>
                <w:lang w:eastAsia="pt-BR"/>
              </w:rPr>
              <w:t>MARCADORES MOLECULARES</w:t>
            </w:r>
          </w:p>
        </w:tc>
        <w:tc>
          <w:tcPr>
            <w:tcW w:w="171" w:type="pct"/>
            <w:tcBorders>
              <w:top w:val="nil"/>
              <w:left w:val="single" w:sz="8" w:space="0" w:color="auto"/>
              <w:bottom w:val="single" w:sz="8" w:space="0" w:color="auto"/>
              <w:right w:val="single" w:sz="8" w:space="0" w:color="auto"/>
            </w:tcBorders>
          </w:tcPr>
          <w:p w:rsidR="002D6FDD" w:rsidRPr="008F36AC" w:rsidRDefault="002D6FDD" w:rsidP="00412824">
            <w:pPr>
              <w:autoSpaceDE w:val="0"/>
              <w:autoSpaceDN w:val="0"/>
              <w:spacing w:before="100" w:beforeAutospacing="1"/>
              <w:jc w:val="left"/>
              <w:rPr>
                <w:rFonts w:ascii="Arial" w:eastAsia="Times New Roman" w:hAnsi="Arial" w:cs="Arial"/>
                <w:b/>
                <w:sz w:val="20"/>
                <w:szCs w:val="20"/>
                <w:lang w:eastAsia="pt-BR"/>
              </w:rPr>
            </w:pPr>
            <w:r w:rsidRPr="008F36AC">
              <w:rPr>
                <w:rFonts w:ascii="Arial" w:eastAsia="Times New Roman" w:hAnsi="Arial" w:cs="Arial"/>
                <w:b/>
                <w:sz w:val="20"/>
                <w:szCs w:val="20"/>
                <w:lang w:eastAsia="pt-BR"/>
              </w:rPr>
              <w:t>M/D</w:t>
            </w:r>
          </w:p>
        </w:tc>
        <w:tc>
          <w:tcPr>
            <w:tcW w:w="25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6FDD" w:rsidRPr="003F0014" w:rsidRDefault="002D6FDD" w:rsidP="00E46443">
            <w:pPr>
              <w:autoSpaceDE w:val="0"/>
              <w:autoSpaceDN w:val="0"/>
              <w:spacing w:before="100" w:beforeAutospacing="1"/>
              <w:rPr>
                <w:rFonts w:ascii="Arial" w:hAnsi="Arial" w:cs="Arial"/>
                <w:sz w:val="20"/>
                <w:szCs w:val="20"/>
              </w:rPr>
            </w:pPr>
            <w:r w:rsidRPr="003F0014">
              <w:rPr>
                <w:rFonts w:ascii="Arial" w:hAnsi="Arial" w:cs="Arial"/>
                <w:sz w:val="20"/>
                <w:szCs w:val="20"/>
              </w:rPr>
              <w:t>Bases teóricas e práticas da obtenção e utilização de marcadores moleculares de DNA aplicados a Biotecnologia.</w:t>
            </w:r>
          </w:p>
        </w:tc>
        <w:tc>
          <w:tcPr>
            <w:tcW w:w="328" w:type="pct"/>
            <w:tcBorders>
              <w:top w:val="nil"/>
              <w:left w:val="nil"/>
              <w:bottom w:val="single" w:sz="8" w:space="0" w:color="auto"/>
              <w:right w:val="single" w:sz="8" w:space="0" w:color="auto"/>
            </w:tcBorders>
            <w:tcMar>
              <w:top w:w="0" w:type="dxa"/>
              <w:left w:w="108" w:type="dxa"/>
              <w:bottom w:w="0" w:type="dxa"/>
              <w:right w:w="108" w:type="dxa"/>
            </w:tcMar>
            <w:hideMark/>
          </w:tcPr>
          <w:p w:rsidR="002D6FDD" w:rsidRPr="008F36AC" w:rsidRDefault="002D6FDD" w:rsidP="0049742D">
            <w:pPr>
              <w:spacing w:before="100" w:beforeAutospacing="1"/>
              <w:jc w:val="center"/>
              <w:rPr>
                <w:rFonts w:ascii="Arial" w:eastAsia="Times New Roman" w:hAnsi="Arial" w:cs="Arial"/>
                <w:sz w:val="20"/>
                <w:szCs w:val="20"/>
                <w:lang w:eastAsia="pt-BR"/>
              </w:rPr>
            </w:pPr>
            <w:r>
              <w:rPr>
                <w:rFonts w:ascii="Arial" w:eastAsia="Times New Roman" w:hAnsi="Arial" w:cs="Arial"/>
                <w:sz w:val="20"/>
                <w:szCs w:val="20"/>
                <w:lang w:eastAsia="pt-BR"/>
              </w:rPr>
              <w:t>45</w:t>
            </w:r>
          </w:p>
        </w:tc>
        <w:tc>
          <w:tcPr>
            <w:tcW w:w="266" w:type="pct"/>
            <w:tcBorders>
              <w:top w:val="nil"/>
              <w:left w:val="nil"/>
              <w:bottom w:val="single" w:sz="8" w:space="0" w:color="auto"/>
              <w:right w:val="single" w:sz="8" w:space="0" w:color="auto"/>
            </w:tcBorders>
          </w:tcPr>
          <w:p w:rsidR="002D6FDD" w:rsidRPr="008F36AC" w:rsidRDefault="002D6FDD" w:rsidP="001855BD">
            <w:pPr>
              <w:spacing w:before="100" w:beforeAutospacing="1"/>
              <w:jc w:val="center"/>
              <w:rPr>
                <w:rFonts w:ascii="Arial" w:eastAsia="Times New Roman" w:hAnsi="Arial" w:cs="Arial"/>
                <w:sz w:val="20"/>
                <w:szCs w:val="20"/>
                <w:lang w:eastAsia="pt-BR"/>
              </w:rPr>
            </w:pPr>
            <w:r>
              <w:rPr>
                <w:rFonts w:ascii="Arial" w:eastAsia="Times New Roman" w:hAnsi="Arial" w:cs="Arial"/>
                <w:sz w:val="20"/>
                <w:szCs w:val="20"/>
                <w:lang w:eastAsia="pt-BR"/>
              </w:rPr>
              <w:t>1</w:t>
            </w:r>
          </w:p>
        </w:tc>
        <w:tc>
          <w:tcPr>
            <w:tcW w:w="250" w:type="pct"/>
            <w:tcBorders>
              <w:top w:val="nil"/>
              <w:left w:val="nil"/>
              <w:bottom w:val="single" w:sz="8" w:space="0" w:color="auto"/>
              <w:right w:val="single" w:sz="8" w:space="0" w:color="auto"/>
            </w:tcBorders>
          </w:tcPr>
          <w:p w:rsidR="002D6FDD" w:rsidRPr="008F36AC" w:rsidRDefault="002D6FDD" w:rsidP="001855BD">
            <w:pPr>
              <w:spacing w:before="100" w:beforeAutospacing="1"/>
              <w:jc w:val="center"/>
              <w:rPr>
                <w:rFonts w:ascii="Arial" w:eastAsia="Times New Roman" w:hAnsi="Arial" w:cs="Arial"/>
                <w:sz w:val="20"/>
                <w:szCs w:val="20"/>
                <w:lang w:eastAsia="pt-BR"/>
              </w:rPr>
            </w:pPr>
            <w:r>
              <w:rPr>
                <w:rFonts w:ascii="Arial" w:eastAsia="Times New Roman" w:hAnsi="Arial" w:cs="Arial"/>
                <w:sz w:val="20"/>
                <w:szCs w:val="20"/>
                <w:lang w:eastAsia="pt-BR"/>
              </w:rPr>
              <w:t>1</w:t>
            </w:r>
          </w:p>
        </w:tc>
        <w:tc>
          <w:tcPr>
            <w:tcW w:w="286" w:type="pct"/>
            <w:tcBorders>
              <w:top w:val="nil"/>
              <w:left w:val="nil"/>
              <w:bottom w:val="single" w:sz="8" w:space="0" w:color="auto"/>
              <w:right w:val="single" w:sz="8" w:space="0" w:color="auto"/>
            </w:tcBorders>
          </w:tcPr>
          <w:p w:rsidR="002D6FDD" w:rsidRPr="008F36AC" w:rsidRDefault="002D6FDD" w:rsidP="001855BD">
            <w:pPr>
              <w:spacing w:before="100" w:beforeAutospacing="1"/>
              <w:jc w:val="center"/>
              <w:rPr>
                <w:rFonts w:ascii="Arial" w:eastAsia="Times New Roman" w:hAnsi="Arial" w:cs="Arial"/>
                <w:sz w:val="20"/>
                <w:szCs w:val="20"/>
                <w:lang w:eastAsia="pt-BR"/>
              </w:rPr>
            </w:pPr>
            <w:r>
              <w:rPr>
                <w:rFonts w:ascii="Arial" w:eastAsia="Times New Roman" w:hAnsi="Arial" w:cs="Arial"/>
                <w:sz w:val="20"/>
                <w:szCs w:val="20"/>
                <w:lang w:eastAsia="pt-BR"/>
              </w:rPr>
              <w:t>2</w:t>
            </w:r>
          </w:p>
        </w:tc>
      </w:tr>
      <w:tr w:rsidR="002D6FDD" w:rsidRPr="0049742D" w:rsidTr="0024334D">
        <w:tc>
          <w:tcPr>
            <w:tcW w:w="397" w:type="pct"/>
            <w:tcBorders>
              <w:top w:val="nil"/>
              <w:left w:val="single" w:sz="8" w:space="0" w:color="auto"/>
              <w:bottom w:val="single" w:sz="8" w:space="0" w:color="auto"/>
              <w:right w:val="single" w:sz="8" w:space="0" w:color="auto"/>
            </w:tcBorders>
          </w:tcPr>
          <w:p w:rsidR="002D6FDD" w:rsidRPr="00AD2E1B" w:rsidRDefault="002D6FDD" w:rsidP="001855BD">
            <w:pPr>
              <w:spacing w:before="100" w:beforeAutospacing="1"/>
              <w:jc w:val="left"/>
              <w:rPr>
                <w:rFonts w:ascii="Arial" w:eastAsia="Times New Roman" w:hAnsi="Arial" w:cs="Arial"/>
                <w:sz w:val="20"/>
                <w:szCs w:val="20"/>
                <w:lang w:eastAsia="pt-BR"/>
              </w:rPr>
            </w:pPr>
            <w:r w:rsidRPr="00AD2E1B">
              <w:rPr>
                <w:rFonts w:ascii="Arial" w:hAnsi="Arial" w:cs="Arial"/>
                <w:bCs/>
                <w:sz w:val="20"/>
                <w:szCs w:val="20"/>
              </w:rPr>
              <w:t>DFI4102</w:t>
            </w:r>
          </w:p>
        </w:tc>
        <w:tc>
          <w:tcPr>
            <w:tcW w:w="722" w:type="pct"/>
            <w:tcBorders>
              <w:top w:val="nil"/>
              <w:left w:val="single" w:sz="8" w:space="0" w:color="auto"/>
              <w:bottom w:val="single" w:sz="8" w:space="0" w:color="auto"/>
              <w:right w:val="single" w:sz="8" w:space="0" w:color="auto"/>
            </w:tcBorders>
          </w:tcPr>
          <w:p w:rsidR="002D6FDD" w:rsidRPr="008F36AC" w:rsidRDefault="002D6FDD" w:rsidP="00244287">
            <w:pPr>
              <w:spacing w:before="100" w:beforeAutospacing="1"/>
              <w:jc w:val="left"/>
              <w:rPr>
                <w:rFonts w:ascii="Arial" w:eastAsia="Times New Roman" w:hAnsi="Arial" w:cs="Arial"/>
                <w:sz w:val="20"/>
                <w:szCs w:val="20"/>
                <w:lang w:eastAsia="pt-BR"/>
              </w:rPr>
            </w:pPr>
            <w:r w:rsidRPr="008F36AC">
              <w:rPr>
                <w:rFonts w:ascii="Arial" w:hAnsi="Arial" w:cs="Arial"/>
                <w:bCs/>
                <w:sz w:val="20"/>
                <w:szCs w:val="20"/>
              </w:rPr>
              <w:t>NANOTECNOLOGIA E BIOMATERIAIS</w:t>
            </w:r>
          </w:p>
        </w:tc>
        <w:tc>
          <w:tcPr>
            <w:tcW w:w="171" w:type="pct"/>
            <w:tcBorders>
              <w:top w:val="nil"/>
              <w:left w:val="single" w:sz="8" w:space="0" w:color="auto"/>
              <w:bottom w:val="single" w:sz="8" w:space="0" w:color="auto"/>
              <w:right w:val="single" w:sz="8" w:space="0" w:color="auto"/>
            </w:tcBorders>
          </w:tcPr>
          <w:p w:rsidR="002D6FDD" w:rsidRPr="008F36AC" w:rsidRDefault="002D6FDD" w:rsidP="00412824">
            <w:pPr>
              <w:spacing w:before="100" w:beforeAutospacing="1"/>
              <w:jc w:val="left"/>
              <w:rPr>
                <w:rFonts w:ascii="Arial" w:eastAsia="Times New Roman" w:hAnsi="Arial" w:cs="Arial"/>
                <w:b/>
                <w:sz w:val="20"/>
                <w:szCs w:val="20"/>
                <w:lang w:eastAsia="pt-BR"/>
              </w:rPr>
            </w:pPr>
            <w:r w:rsidRPr="008F36AC">
              <w:rPr>
                <w:rFonts w:ascii="Arial" w:eastAsia="Times New Roman" w:hAnsi="Arial" w:cs="Arial"/>
                <w:b/>
                <w:sz w:val="20"/>
                <w:szCs w:val="20"/>
                <w:lang w:eastAsia="pt-BR"/>
              </w:rPr>
              <w:t>M/D</w:t>
            </w:r>
          </w:p>
        </w:tc>
        <w:tc>
          <w:tcPr>
            <w:tcW w:w="25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6FDD" w:rsidRPr="008F36AC" w:rsidRDefault="002D6FDD" w:rsidP="00E46443">
            <w:pPr>
              <w:spacing w:before="100" w:beforeAutospacing="1"/>
              <w:rPr>
                <w:rFonts w:ascii="Arial" w:eastAsia="Times New Roman" w:hAnsi="Arial" w:cs="Arial"/>
                <w:sz w:val="20"/>
                <w:szCs w:val="20"/>
                <w:lang w:eastAsia="pt-BR"/>
              </w:rPr>
            </w:pPr>
            <w:r w:rsidRPr="008F36AC">
              <w:rPr>
                <w:rFonts w:ascii="Arial" w:hAnsi="Arial" w:cs="Arial"/>
                <w:sz w:val="20"/>
                <w:szCs w:val="20"/>
                <w:lang w:val="pt-PT"/>
              </w:rPr>
              <w:t xml:space="preserve">A nanoescala; nanopartículas, filmes finos e nanotubos; espécies biológicas em escala nanométrica; técnicas de estudo de nanomateriais; síntese de nanomateriais;nanomateriais para aplicações em biotecnologia; terapias de administração de medicamentos, biochips, micro e nanofluidos; nanosensores </w:t>
            </w:r>
            <w:r w:rsidRPr="008F36AC">
              <w:rPr>
                <w:rFonts w:ascii="Arial" w:hAnsi="Arial" w:cs="Arial"/>
                <w:sz w:val="20"/>
                <w:szCs w:val="20"/>
                <w:lang w:val="pt-PT"/>
              </w:rPr>
              <w:lastRenderedPageBreak/>
              <w:t>e nanosistemas para imagens;nanomateriais de engenharia para aplicações biológicas, com impressão molecular e biomimética.</w:t>
            </w:r>
          </w:p>
        </w:tc>
        <w:tc>
          <w:tcPr>
            <w:tcW w:w="328" w:type="pct"/>
            <w:tcBorders>
              <w:top w:val="nil"/>
              <w:left w:val="nil"/>
              <w:bottom w:val="single" w:sz="8" w:space="0" w:color="auto"/>
              <w:right w:val="single" w:sz="8" w:space="0" w:color="auto"/>
            </w:tcBorders>
            <w:tcMar>
              <w:top w:w="0" w:type="dxa"/>
              <w:left w:w="108" w:type="dxa"/>
              <w:bottom w:w="0" w:type="dxa"/>
              <w:right w:w="108" w:type="dxa"/>
            </w:tcMar>
            <w:hideMark/>
          </w:tcPr>
          <w:p w:rsidR="002D6FDD" w:rsidRPr="008F36AC" w:rsidRDefault="002D6FDD" w:rsidP="001F4526">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lastRenderedPageBreak/>
              <w:t>3</w:t>
            </w:r>
            <w:r>
              <w:rPr>
                <w:rFonts w:ascii="Arial" w:eastAsia="Times New Roman" w:hAnsi="Arial" w:cs="Arial"/>
                <w:sz w:val="20"/>
                <w:szCs w:val="20"/>
                <w:lang w:eastAsia="pt-BR"/>
              </w:rPr>
              <w:t>0</w:t>
            </w:r>
          </w:p>
        </w:tc>
        <w:tc>
          <w:tcPr>
            <w:tcW w:w="266" w:type="pct"/>
            <w:tcBorders>
              <w:top w:val="nil"/>
              <w:left w:val="nil"/>
              <w:bottom w:val="single" w:sz="8" w:space="0" w:color="auto"/>
              <w:right w:val="single" w:sz="8" w:space="0" w:color="auto"/>
            </w:tcBorders>
          </w:tcPr>
          <w:p w:rsidR="002D6FDD" w:rsidRPr="008F36AC" w:rsidRDefault="002D6FDD" w:rsidP="001855BD">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t>2</w:t>
            </w:r>
          </w:p>
        </w:tc>
        <w:tc>
          <w:tcPr>
            <w:tcW w:w="250" w:type="pct"/>
            <w:tcBorders>
              <w:top w:val="nil"/>
              <w:left w:val="nil"/>
              <w:bottom w:val="single" w:sz="8" w:space="0" w:color="auto"/>
              <w:right w:val="single" w:sz="8" w:space="0" w:color="auto"/>
            </w:tcBorders>
          </w:tcPr>
          <w:p w:rsidR="002D6FDD" w:rsidRPr="008F36AC" w:rsidRDefault="002D6FDD" w:rsidP="001855BD">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t>0</w:t>
            </w:r>
          </w:p>
        </w:tc>
        <w:tc>
          <w:tcPr>
            <w:tcW w:w="286" w:type="pct"/>
            <w:tcBorders>
              <w:top w:val="nil"/>
              <w:left w:val="nil"/>
              <w:bottom w:val="single" w:sz="8" w:space="0" w:color="auto"/>
              <w:right w:val="single" w:sz="8" w:space="0" w:color="auto"/>
            </w:tcBorders>
          </w:tcPr>
          <w:p w:rsidR="002D6FDD" w:rsidRPr="008F36AC" w:rsidRDefault="002D6FDD" w:rsidP="001855BD">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t>2</w:t>
            </w:r>
          </w:p>
        </w:tc>
      </w:tr>
      <w:tr w:rsidR="002D6FDD" w:rsidRPr="0049742D" w:rsidTr="0024334D">
        <w:tc>
          <w:tcPr>
            <w:tcW w:w="397" w:type="pct"/>
            <w:tcBorders>
              <w:top w:val="nil"/>
              <w:left w:val="single" w:sz="8" w:space="0" w:color="auto"/>
              <w:bottom w:val="single" w:sz="8" w:space="0" w:color="auto"/>
              <w:right w:val="single" w:sz="8" w:space="0" w:color="auto"/>
            </w:tcBorders>
          </w:tcPr>
          <w:p w:rsidR="002D6FDD" w:rsidRPr="008F36AC" w:rsidRDefault="002D6FDD" w:rsidP="001855BD">
            <w:pPr>
              <w:autoSpaceDE w:val="0"/>
              <w:autoSpaceDN w:val="0"/>
              <w:spacing w:before="100" w:beforeAutospacing="1"/>
              <w:jc w:val="left"/>
              <w:rPr>
                <w:rFonts w:ascii="Arial" w:eastAsia="Times New Roman" w:hAnsi="Arial" w:cs="Arial"/>
                <w:sz w:val="20"/>
                <w:szCs w:val="20"/>
                <w:lang w:eastAsia="pt-BR"/>
              </w:rPr>
            </w:pPr>
            <w:r w:rsidRPr="008F36AC">
              <w:rPr>
                <w:rFonts w:ascii="Arial" w:eastAsia="Times New Roman" w:hAnsi="Arial" w:cs="Arial"/>
                <w:sz w:val="20"/>
                <w:szCs w:val="20"/>
                <w:lang w:eastAsia="pt-BR"/>
              </w:rPr>
              <w:lastRenderedPageBreak/>
              <w:t>DDP4047</w:t>
            </w:r>
          </w:p>
        </w:tc>
        <w:tc>
          <w:tcPr>
            <w:tcW w:w="722" w:type="pct"/>
            <w:tcBorders>
              <w:top w:val="nil"/>
              <w:left w:val="single" w:sz="8" w:space="0" w:color="auto"/>
              <w:bottom w:val="single" w:sz="8" w:space="0" w:color="auto"/>
              <w:right w:val="single" w:sz="8" w:space="0" w:color="auto"/>
            </w:tcBorders>
          </w:tcPr>
          <w:p w:rsidR="002D6FDD" w:rsidRPr="008F36AC" w:rsidRDefault="002D6FDD" w:rsidP="001855BD">
            <w:pPr>
              <w:autoSpaceDE w:val="0"/>
              <w:autoSpaceDN w:val="0"/>
              <w:spacing w:before="100" w:beforeAutospacing="1"/>
              <w:jc w:val="left"/>
              <w:rPr>
                <w:rFonts w:ascii="Arial" w:eastAsia="Times New Roman" w:hAnsi="Arial" w:cs="Arial"/>
                <w:sz w:val="20"/>
                <w:szCs w:val="20"/>
                <w:lang w:eastAsia="pt-BR"/>
              </w:rPr>
            </w:pPr>
            <w:r w:rsidRPr="008F36AC">
              <w:rPr>
                <w:rFonts w:ascii="Arial" w:eastAsia="Times New Roman" w:hAnsi="Arial" w:cs="Arial"/>
                <w:sz w:val="20"/>
                <w:szCs w:val="20"/>
                <w:lang w:eastAsia="pt-BR"/>
              </w:rPr>
              <w:t>PROPRIEDADE INDUSTRIAL E PATENTES</w:t>
            </w:r>
          </w:p>
        </w:tc>
        <w:tc>
          <w:tcPr>
            <w:tcW w:w="171" w:type="pct"/>
            <w:tcBorders>
              <w:top w:val="nil"/>
              <w:left w:val="single" w:sz="8" w:space="0" w:color="auto"/>
              <w:bottom w:val="single" w:sz="8" w:space="0" w:color="auto"/>
              <w:right w:val="single" w:sz="8" w:space="0" w:color="auto"/>
            </w:tcBorders>
          </w:tcPr>
          <w:p w:rsidR="002D6FDD" w:rsidRPr="008F36AC" w:rsidRDefault="002D6FDD" w:rsidP="00412824">
            <w:pPr>
              <w:autoSpaceDE w:val="0"/>
              <w:autoSpaceDN w:val="0"/>
              <w:spacing w:before="100" w:beforeAutospacing="1"/>
              <w:jc w:val="left"/>
              <w:rPr>
                <w:rFonts w:ascii="Arial" w:eastAsia="Times New Roman" w:hAnsi="Arial" w:cs="Arial"/>
                <w:b/>
                <w:sz w:val="20"/>
                <w:szCs w:val="20"/>
                <w:lang w:eastAsia="pt-BR"/>
              </w:rPr>
            </w:pPr>
            <w:r w:rsidRPr="008F36AC">
              <w:rPr>
                <w:rFonts w:ascii="Arial" w:eastAsia="Times New Roman" w:hAnsi="Arial" w:cs="Arial"/>
                <w:b/>
                <w:sz w:val="20"/>
                <w:szCs w:val="20"/>
                <w:lang w:eastAsia="pt-BR"/>
              </w:rPr>
              <w:t>M/D</w:t>
            </w:r>
          </w:p>
        </w:tc>
        <w:tc>
          <w:tcPr>
            <w:tcW w:w="25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6FDD" w:rsidRPr="008F36AC" w:rsidRDefault="002D6FDD" w:rsidP="00E46443">
            <w:pPr>
              <w:autoSpaceDE w:val="0"/>
              <w:autoSpaceDN w:val="0"/>
              <w:spacing w:before="100" w:beforeAutospacing="1"/>
              <w:rPr>
                <w:rFonts w:ascii="Arial" w:eastAsia="Times New Roman" w:hAnsi="Arial" w:cs="Arial"/>
                <w:sz w:val="20"/>
                <w:szCs w:val="20"/>
                <w:lang w:eastAsia="pt-BR"/>
              </w:rPr>
            </w:pPr>
            <w:r w:rsidRPr="008F36AC">
              <w:rPr>
                <w:rFonts w:ascii="Arial" w:hAnsi="Arial" w:cs="Arial"/>
                <w:sz w:val="20"/>
                <w:szCs w:val="20"/>
              </w:rPr>
              <w:t>Aspectos Legais da propriedade industrial e patentes. Aspectos do direito ambiental.</w:t>
            </w:r>
          </w:p>
        </w:tc>
        <w:tc>
          <w:tcPr>
            <w:tcW w:w="328" w:type="pct"/>
            <w:tcBorders>
              <w:top w:val="nil"/>
              <w:left w:val="nil"/>
              <w:bottom w:val="single" w:sz="8" w:space="0" w:color="auto"/>
              <w:right w:val="single" w:sz="8" w:space="0" w:color="auto"/>
            </w:tcBorders>
            <w:tcMar>
              <w:top w:w="0" w:type="dxa"/>
              <w:left w:w="108" w:type="dxa"/>
              <w:bottom w:w="0" w:type="dxa"/>
              <w:right w:w="108" w:type="dxa"/>
            </w:tcMar>
            <w:hideMark/>
          </w:tcPr>
          <w:p w:rsidR="002D6FDD" w:rsidRPr="008F36AC" w:rsidRDefault="002D6FDD" w:rsidP="0049742D">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t>45</w:t>
            </w:r>
          </w:p>
        </w:tc>
        <w:tc>
          <w:tcPr>
            <w:tcW w:w="266" w:type="pct"/>
            <w:tcBorders>
              <w:top w:val="nil"/>
              <w:left w:val="nil"/>
              <w:bottom w:val="single" w:sz="8" w:space="0" w:color="auto"/>
              <w:right w:val="single" w:sz="8" w:space="0" w:color="auto"/>
            </w:tcBorders>
          </w:tcPr>
          <w:p w:rsidR="002D6FDD" w:rsidRPr="008F36AC" w:rsidRDefault="002D6FDD" w:rsidP="001855BD">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t>3</w:t>
            </w:r>
          </w:p>
        </w:tc>
        <w:tc>
          <w:tcPr>
            <w:tcW w:w="250" w:type="pct"/>
            <w:tcBorders>
              <w:top w:val="nil"/>
              <w:left w:val="nil"/>
              <w:bottom w:val="single" w:sz="8" w:space="0" w:color="auto"/>
              <w:right w:val="single" w:sz="8" w:space="0" w:color="auto"/>
            </w:tcBorders>
          </w:tcPr>
          <w:p w:rsidR="002D6FDD" w:rsidRPr="008F36AC" w:rsidRDefault="002D6FDD" w:rsidP="001855BD">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t>0</w:t>
            </w:r>
          </w:p>
        </w:tc>
        <w:tc>
          <w:tcPr>
            <w:tcW w:w="286" w:type="pct"/>
            <w:tcBorders>
              <w:top w:val="nil"/>
              <w:left w:val="nil"/>
              <w:bottom w:val="single" w:sz="8" w:space="0" w:color="auto"/>
              <w:right w:val="single" w:sz="8" w:space="0" w:color="auto"/>
            </w:tcBorders>
          </w:tcPr>
          <w:p w:rsidR="002D6FDD" w:rsidRPr="008F36AC" w:rsidRDefault="002D6FDD" w:rsidP="001855BD">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t>3</w:t>
            </w:r>
          </w:p>
        </w:tc>
      </w:tr>
      <w:tr w:rsidR="002D6FDD" w:rsidRPr="0049742D" w:rsidTr="0024334D">
        <w:tc>
          <w:tcPr>
            <w:tcW w:w="397" w:type="pct"/>
            <w:tcBorders>
              <w:top w:val="nil"/>
              <w:left w:val="single" w:sz="8" w:space="0" w:color="auto"/>
              <w:bottom w:val="single" w:sz="8" w:space="0" w:color="auto"/>
              <w:right w:val="single" w:sz="8" w:space="0" w:color="auto"/>
            </w:tcBorders>
          </w:tcPr>
          <w:p w:rsidR="002D6FDD" w:rsidRPr="008F36AC" w:rsidRDefault="002D6FDD" w:rsidP="001855BD">
            <w:pPr>
              <w:autoSpaceDE w:val="0"/>
              <w:autoSpaceDN w:val="0"/>
              <w:spacing w:before="100" w:beforeAutospacing="1"/>
              <w:jc w:val="left"/>
              <w:rPr>
                <w:rFonts w:ascii="Arial" w:eastAsia="Times New Roman" w:hAnsi="Arial" w:cs="Arial"/>
                <w:sz w:val="20"/>
                <w:szCs w:val="20"/>
                <w:lang w:eastAsia="pt-BR"/>
              </w:rPr>
            </w:pPr>
            <w:r w:rsidRPr="008F36AC">
              <w:rPr>
                <w:rFonts w:ascii="Arial" w:eastAsia="Times New Roman" w:hAnsi="Arial" w:cs="Arial"/>
                <w:sz w:val="20"/>
                <w:szCs w:val="20"/>
                <w:lang w:eastAsia="pt-BR"/>
              </w:rPr>
              <w:t>DBC4092</w:t>
            </w:r>
          </w:p>
        </w:tc>
        <w:tc>
          <w:tcPr>
            <w:tcW w:w="722" w:type="pct"/>
            <w:tcBorders>
              <w:top w:val="nil"/>
              <w:left w:val="single" w:sz="8" w:space="0" w:color="auto"/>
              <w:bottom w:val="single" w:sz="8" w:space="0" w:color="auto"/>
              <w:right w:val="single" w:sz="8" w:space="0" w:color="auto"/>
            </w:tcBorders>
          </w:tcPr>
          <w:p w:rsidR="002D6FDD" w:rsidRPr="008F36AC" w:rsidRDefault="002D6FDD" w:rsidP="001855BD">
            <w:pPr>
              <w:autoSpaceDE w:val="0"/>
              <w:autoSpaceDN w:val="0"/>
              <w:spacing w:before="100" w:beforeAutospacing="1"/>
              <w:jc w:val="left"/>
              <w:rPr>
                <w:rFonts w:ascii="Arial" w:eastAsia="Times New Roman" w:hAnsi="Arial" w:cs="Arial"/>
                <w:sz w:val="20"/>
                <w:szCs w:val="20"/>
                <w:lang w:eastAsia="pt-BR"/>
              </w:rPr>
            </w:pPr>
            <w:r w:rsidRPr="008F36AC">
              <w:rPr>
                <w:rFonts w:ascii="Arial" w:eastAsia="Times New Roman" w:hAnsi="Arial" w:cs="Arial"/>
                <w:sz w:val="20"/>
                <w:szCs w:val="20"/>
                <w:lang w:eastAsia="pt-BR"/>
              </w:rPr>
              <w:t>REGULAÇÃO DA EXPRESSÃO GÊNICA</w:t>
            </w:r>
          </w:p>
        </w:tc>
        <w:tc>
          <w:tcPr>
            <w:tcW w:w="171" w:type="pct"/>
            <w:tcBorders>
              <w:top w:val="nil"/>
              <w:left w:val="single" w:sz="8" w:space="0" w:color="auto"/>
              <w:bottom w:val="single" w:sz="8" w:space="0" w:color="auto"/>
              <w:right w:val="single" w:sz="8" w:space="0" w:color="auto"/>
            </w:tcBorders>
          </w:tcPr>
          <w:p w:rsidR="002D6FDD" w:rsidRPr="008F36AC" w:rsidRDefault="002D6FDD" w:rsidP="00412824">
            <w:pPr>
              <w:autoSpaceDE w:val="0"/>
              <w:autoSpaceDN w:val="0"/>
              <w:spacing w:before="100" w:beforeAutospacing="1"/>
              <w:jc w:val="left"/>
              <w:rPr>
                <w:rFonts w:ascii="Arial" w:eastAsia="Times New Roman" w:hAnsi="Arial" w:cs="Arial"/>
                <w:b/>
                <w:sz w:val="20"/>
                <w:szCs w:val="20"/>
                <w:lang w:eastAsia="pt-BR"/>
              </w:rPr>
            </w:pPr>
            <w:r w:rsidRPr="008F36AC">
              <w:rPr>
                <w:rFonts w:ascii="Arial" w:eastAsia="Times New Roman" w:hAnsi="Arial" w:cs="Arial"/>
                <w:b/>
                <w:sz w:val="20"/>
                <w:szCs w:val="20"/>
                <w:lang w:eastAsia="pt-BR"/>
              </w:rPr>
              <w:t>M/D</w:t>
            </w:r>
          </w:p>
        </w:tc>
        <w:tc>
          <w:tcPr>
            <w:tcW w:w="25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6FDD" w:rsidRPr="008F36AC" w:rsidRDefault="002D6FDD" w:rsidP="00E46443">
            <w:pPr>
              <w:autoSpaceDE w:val="0"/>
              <w:autoSpaceDN w:val="0"/>
              <w:spacing w:before="100" w:beforeAutospacing="1"/>
              <w:rPr>
                <w:rFonts w:ascii="Arial" w:eastAsia="Times New Roman" w:hAnsi="Arial" w:cs="Arial"/>
                <w:sz w:val="20"/>
                <w:szCs w:val="20"/>
                <w:lang w:eastAsia="pt-BR"/>
              </w:rPr>
            </w:pPr>
            <w:r w:rsidRPr="008F36AC">
              <w:rPr>
                <w:rFonts w:ascii="Arial" w:hAnsi="Arial" w:cs="Arial"/>
                <w:sz w:val="20"/>
                <w:szCs w:val="20"/>
              </w:rPr>
              <w:t>Caracterização dos mecanismos de regulação da expressão gênica em eucariotos e procariotos e os métodos de estudo da regulação.</w:t>
            </w:r>
          </w:p>
        </w:tc>
        <w:tc>
          <w:tcPr>
            <w:tcW w:w="328" w:type="pct"/>
            <w:tcBorders>
              <w:top w:val="nil"/>
              <w:left w:val="nil"/>
              <w:bottom w:val="single" w:sz="8" w:space="0" w:color="auto"/>
              <w:right w:val="single" w:sz="8" w:space="0" w:color="auto"/>
            </w:tcBorders>
            <w:tcMar>
              <w:top w:w="0" w:type="dxa"/>
              <w:left w:w="108" w:type="dxa"/>
              <w:bottom w:w="0" w:type="dxa"/>
              <w:right w:w="108" w:type="dxa"/>
            </w:tcMar>
            <w:hideMark/>
          </w:tcPr>
          <w:p w:rsidR="002D6FDD" w:rsidRPr="008F36AC" w:rsidRDefault="002D6FDD" w:rsidP="0049742D">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t>30</w:t>
            </w:r>
          </w:p>
        </w:tc>
        <w:tc>
          <w:tcPr>
            <w:tcW w:w="266" w:type="pct"/>
            <w:tcBorders>
              <w:top w:val="nil"/>
              <w:left w:val="nil"/>
              <w:bottom w:val="single" w:sz="8" w:space="0" w:color="auto"/>
              <w:right w:val="single" w:sz="8" w:space="0" w:color="auto"/>
            </w:tcBorders>
          </w:tcPr>
          <w:p w:rsidR="002D6FDD" w:rsidRPr="008F36AC" w:rsidRDefault="002D6FDD" w:rsidP="001855BD">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t>2</w:t>
            </w:r>
          </w:p>
        </w:tc>
        <w:tc>
          <w:tcPr>
            <w:tcW w:w="250" w:type="pct"/>
            <w:tcBorders>
              <w:top w:val="nil"/>
              <w:left w:val="nil"/>
              <w:bottom w:val="single" w:sz="8" w:space="0" w:color="auto"/>
              <w:right w:val="single" w:sz="8" w:space="0" w:color="auto"/>
            </w:tcBorders>
          </w:tcPr>
          <w:p w:rsidR="002D6FDD" w:rsidRPr="008F36AC" w:rsidRDefault="002D6FDD" w:rsidP="001855BD">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t>0</w:t>
            </w:r>
          </w:p>
        </w:tc>
        <w:tc>
          <w:tcPr>
            <w:tcW w:w="286" w:type="pct"/>
            <w:tcBorders>
              <w:top w:val="nil"/>
              <w:left w:val="nil"/>
              <w:bottom w:val="single" w:sz="8" w:space="0" w:color="auto"/>
              <w:right w:val="single" w:sz="8" w:space="0" w:color="auto"/>
            </w:tcBorders>
          </w:tcPr>
          <w:p w:rsidR="002D6FDD" w:rsidRPr="008F36AC" w:rsidRDefault="002D6FDD" w:rsidP="001855BD">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t>2</w:t>
            </w:r>
          </w:p>
        </w:tc>
      </w:tr>
      <w:tr w:rsidR="002D6FDD" w:rsidRPr="0049742D" w:rsidTr="0024334D">
        <w:tc>
          <w:tcPr>
            <w:tcW w:w="397" w:type="pct"/>
            <w:tcBorders>
              <w:top w:val="nil"/>
              <w:left w:val="single" w:sz="8" w:space="0" w:color="auto"/>
              <w:bottom w:val="single" w:sz="8" w:space="0" w:color="auto"/>
              <w:right w:val="single" w:sz="8" w:space="0" w:color="auto"/>
            </w:tcBorders>
          </w:tcPr>
          <w:p w:rsidR="002D6FDD" w:rsidRPr="00AD2E1B" w:rsidRDefault="002D6FDD" w:rsidP="006551D0">
            <w:pPr>
              <w:spacing w:before="100" w:beforeAutospacing="1"/>
              <w:jc w:val="left"/>
              <w:rPr>
                <w:rFonts w:ascii="Arial" w:eastAsia="Times New Roman" w:hAnsi="Arial" w:cs="Arial"/>
                <w:sz w:val="20"/>
                <w:szCs w:val="20"/>
                <w:lang w:eastAsia="pt-BR"/>
              </w:rPr>
            </w:pPr>
            <w:r w:rsidRPr="00AD2E1B">
              <w:rPr>
                <w:rFonts w:ascii="Arial" w:hAnsi="Arial" w:cs="Arial"/>
                <w:bCs/>
                <w:sz w:val="20"/>
                <w:szCs w:val="20"/>
              </w:rPr>
              <w:t>DZO4172</w:t>
            </w:r>
          </w:p>
        </w:tc>
        <w:tc>
          <w:tcPr>
            <w:tcW w:w="722" w:type="pct"/>
            <w:tcBorders>
              <w:top w:val="nil"/>
              <w:left w:val="single" w:sz="8" w:space="0" w:color="auto"/>
              <w:bottom w:val="single" w:sz="8" w:space="0" w:color="auto"/>
              <w:right w:val="single" w:sz="8" w:space="0" w:color="auto"/>
            </w:tcBorders>
          </w:tcPr>
          <w:p w:rsidR="002D6FDD" w:rsidRPr="008F36AC" w:rsidRDefault="002D6FDD" w:rsidP="006551D0">
            <w:pPr>
              <w:spacing w:before="100" w:beforeAutospacing="1"/>
              <w:jc w:val="left"/>
              <w:rPr>
                <w:rFonts w:ascii="Arial" w:eastAsia="Times New Roman" w:hAnsi="Arial" w:cs="Arial"/>
                <w:sz w:val="20"/>
                <w:szCs w:val="20"/>
                <w:lang w:eastAsia="pt-BR"/>
              </w:rPr>
            </w:pPr>
            <w:r w:rsidRPr="008F36AC">
              <w:rPr>
                <w:rFonts w:ascii="Arial" w:hAnsi="Arial" w:cs="Arial"/>
                <w:bCs/>
                <w:sz w:val="20"/>
                <w:szCs w:val="20"/>
              </w:rPr>
              <w:t>TECNOLOGIA DA POLINIZAÇÃO E APICULTURA</w:t>
            </w:r>
          </w:p>
        </w:tc>
        <w:tc>
          <w:tcPr>
            <w:tcW w:w="171" w:type="pct"/>
            <w:tcBorders>
              <w:top w:val="nil"/>
              <w:left w:val="single" w:sz="8" w:space="0" w:color="auto"/>
              <w:bottom w:val="single" w:sz="8" w:space="0" w:color="auto"/>
              <w:right w:val="single" w:sz="8" w:space="0" w:color="auto"/>
            </w:tcBorders>
          </w:tcPr>
          <w:p w:rsidR="002D6FDD" w:rsidRPr="008F36AC" w:rsidRDefault="002D6FDD" w:rsidP="006551D0">
            <w:pPr>
              <w:spacing w:before="100" w:beforeAutospacing="1"/>
              <w:jc w:val="left"/>
              <w:rPr>
                <w:rFonts w:ascii="Arial" w:eastAsia="Times New Roman" w:hAnsi="Arial" w:cs="Arial"/>
                <w:b/>
                <w:sz w:val="20"/>
                <w:szCs w:val="20"/>
                <w:lang w:eastAsia="pt-BR"/>
              </w:rPr>
            </w:pPr>
            <w:r w:rsidRPr="008F36AC">
              <w:rPr>
                <w:rFonts w:ascii="Arial" w:eastAsia="Times New Roman" w:hAnsi="Arial" w:cs="Arial"/>
                <w:b/>
                <w:sz w:val="20"/>
                <w:szCs w:val="20"/>
                <w:lang w:eastAsia="pt-BR"/>
              </w:rPr>
              <w:t>M/D</w:t>
            </w:r>
          </w:p>
        </w:tc>
        <w:tc>
          <w:tcPr>
            <w:tcW w:w="25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6FDD" w:rsidRPr="008F36AC" w:rsidRDefault="002D6FDD" w:rsidP="006551D0">
            <w:pPr>
              <w:spacing w:before="100" w:beforeAutospacing="1"/>
              <w:rPr>
                <w:rFonts w:ascii="Arial" w:eastAsia="Times New Roman" w:hAnsi="Arial" w:cs="Arial"/>
                <w:sz w:val="20"/>
                <w:szCs w:val="20"/>
                <w:lang w:eastAsia="pt-BR"/>
              </w:rPr>
            </w:pPr>
            <w:r w:rsidRPr="008F36AC">
              <w:rPr>
                <w:rFonts w:ascii="Arial" w:hAnsi="Arial" w:cs="Arial"/>
                <w:sz w:val="20"/>
                <w:szCs w:val="20"/>
              </w:rPr>
              <w:t>Biologia floral de plantas com polinização cruzada. A interrelação agentes polinizadores e plantas. Utilidade das abelhas na produção das culturas.</w:t>
            </w:r>
          </w:p>
        </w:tc>
        <w:tc>
          <w:tcPr>
            <w:tcW w:w="328" w:type="pct"/>
            <w:tcBorders>
              <w:top w:val="nil"/>
              <w:left w:val="nil"/>
              <w:bottom w:val="single" w:sz="8" w:space="0" w:color="auto"/>
              <w:right w:val="single" w:sz="8" w:space="0" w:color="auto"/>
            </w:tcBorders>
            <w:tcMar>
              <w:top w:w="0" w:type="dxa"/>
              <w:left w:w="108" w:type="dxa"/>
              <w:bottom w:w="0" w:type="dxa"/>
              <w:right w:w="108" w:type="dxa"/>
            </w:tcMar>
            <w:hideMark/>
          </w:tcPr>
          <w:p w:rsidR="002D6FDD" w:rsidRPr="008F36AC" w:rsidRDefault="002D6FDD" w:rsidP="006551D0">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t>60</w:t>
            </w:r>
          </w:p>
        </w:tc>
        <w:tc>
          <w:tcPr>
            <w:tcW w:w="266" w:type="pct"/>
            <w:tcBorders>
              <w:top w:val="nil"/>
              <w:left w:val="nil"/>
              <w:bottom w:val="single" w:sz="8" w:space="0" w:color="auto"/>
              <w:right w:val="single" w:sz="8" w:space="0" w:color="auto"/>
            </w:tcBorders>
          </w:tcPr>
          <w:p w:rsidR="002D6FDD" w:rsidRPr="008F36AC" w:rsidRDefault="002D6FDD" w:rsidP="006551D0">
            <w:pPr>
              <w:spacing w:before="100" w:beforeAutospacing="1"/>
              <w:jc w:val="center"/>
              <w:rPr>
                <w:rFonts w:ascii="Arial" w:eastAsia="Times New Roman" w:hAnsi="Arial" w:cs="Arial"/>
                <w:sz w:val="20"/>
                <w:szCs w:val="20"/>
                <w:lang w:eastAsia="pt-BR"/>
              </w:rPr>
            </w:pPr>
            <w:r>
              <w:rPr>
                <w:rFonts w:ascii="Arial" w:eastAsia="Times New Roman" w:hAnsi="Arial" w:cs="Arial"/>
                <w:sz w:val="20"/>
                <w:szCs w:val="20"/>
                <w:lang w:eastAsia="pt-BR"/>
              </w:rPr>
              <w:t>2</w:t>
            </w:r>
          </w:p>
        </w:tc>
        <w:tc>
          <w:tcPr>
            <w:tcW w:w="250" w:type="pct"/>
            <w:tcBorders>
              <w:top w:val="nil"/>
              <w:left w:val="nil"/>
              <w:bottom w:val="single" w:sz="8" w:space="0" w:color="auto"/>
              <w:right w:val="single" w:sz="8" w:space="0" w:color="auto"/>
            </w:tcBorders>
          </w:tcPr>
          <w:p w:rsidR="002D6FDD" w:rsidRPr="008F36AC" w:rsidRDefault="002D6FDD" w:rsidP="006551D0">
            <w:pPr>
              <w:spacing w:before="100" w:beforeAutospacing="1"/>
              <w:jc w:val="center"/>
              <w:rPr>
                <w:rFonts w:ascii="Arial" w:eastAsia="Times New Roman" w:hAnsi="Arial" w:cs="Arial"/>
                <w:sz w:val="20"/>
                <w:szCs w:val="20"/>
                <w:lang w:eastAsia="pt-BR"/>
              </w:rPr>
            </w:pPr>
            <w:r>
              <w:rPr>
                <w:rFonts w:ascii="Arial" w:eastAsia="Times New Roman" w:hAnsi="Arial" w:cs="Arial"/>
                <w:sz w:val="20"/>
                <w:szCs w:val="20"/>
                <w:lang w:eastAsia="pt-BR"/>
              </w:rPr>
              <w:t>1</w:t>
            </w:r>
          </w:p>
        </w:tc>
        <w:tc>
          <w:tcPr>
            <w:tcW w:w="286" w:type="pct"/>
            <w:tcBorders>
              <w:top w:val="nil"/>
              <w:left w:val="nil"/>
              <w:bottom w:val="single" w:sz="8" w:space="0" w:color="auto"/>
              <w:right w:val="single" w:sz="8" w:space="0" w:color="auto"/>
            </w:tcBorders>
          </w:tcPr>
          <w:p w:rsidR="002D6FDD" w:rsidRPr="008F36AC" w:rsidRDefault="002D6FDD" w:rsidP="006551D0">
            <w:pPr>
              <w:spacing w:before="100" w:beforeAutospacing="1"/>
              <w:jc w:val="center"/>
              <w:rPr>
                <w:rFonts w:ascii="Arial" w:eastAsia="Times New Roman" w:hAnsi="Arial" w:cs="Arial"/>
                <w:sz w:val="20"/>
                <w:szCs w:val="20"/>
                <w:lang w:eastAsia="pt-BR"/>
              </w:rPr>
            </w:pPr>
            <w:r>
              <w:rPr>
                <w:rFonts w:ascii="Arial" w:eastAsia="Times New Roman" w:hAnsi="Arial" w:cs="Arial"/>
                <w:sz w:val="20"/>
                <w:szCs w:val="20"/>
                <w:lang w:eastAsia="pt-BR"/>
              </w:rPr>
              <w:t>3</w:t>
            </w:r>
          </w:p>
        </w:tc>
      </w:tr>
      <w:tr w:rsidR="002D6FDD" w:rsidRPr="00EC2CD5" w:rsidTr="0024334D">
        <w:tc>
          <w:tcPr>
            <w:tcW w:w="397" w:type="pct"/>
            <w:tcBorders>
              <w:top w:val="nil"/>
              <w:left w:val="single" w:sz="8" w:space="0" w:color="auto"/>
              <w:bottom w:val="single" w:sz="8" w:space="0" w:color="auto"/>
              <w:right w:val="single" w:sz="8" w:space="0" w:color="auto"/>
            </w:tcBorders>
          </w:tcPr>
          <w:p w:rsidR="002D6FDD" w:rsidRPr="008F36AC" w:rsidRDefault="002D6FDD" w:rsidP="001855BD">
            <w:pPr>
              <w:spacing w:before="100" w:beforeAutospacing="1"/>
              <w:jc w:val="left"/>
              <w:rPr>
                <w:rFonts w:ascii="Arial" w:eastAsia="Times New Roman" w:hAnsi="Arial" w:cs="Arial"/>
                <w:sz w:val="20"/>
                <w:szCs w:val="20"/>
                <w:lang w:eastAsia="pt-BR"/>
              </w:rPr>
            </w:pPr>
            <w:r w:rsidRPr="008F36AC">
              <w:rPr>
                <w:rFonts w:ascii="Arial" w:eastAsia="Times New Roman" w:hAnsi="Arial" w:cs="Arial"/>
                <w:sz w:val="20"/>
                <w:szCs w:val="20"/>
                <w:lang w:eastAsia="pt-BR"/>
              </w:rPr>
              <w:t>DBC5010</w:t>
            </w:r>
          </w:p>
        </w:tc>
        <w:tc>
          <w:tcPr>
            <w:tcW w:w="722" w:type="pct"/>
            <w:tcBorders>
              <w:top w:val="nil"/>
              <w:left w:val="single" w:sz="8" w:space="0" w:color="auto"/>
              <w:bottom w:val="single" w:sz="8" w:space="0" w:color="auto"/>
              <w:right w:val="single" w:sz="8" w:space="0" w:color="auto"/>
            </w:tcBorders>
          </w:tcPr>
          <w:p w:rsidR="002D6FDD" w:rsidRPr="008F36AC" w:rsidRDefault="002D6FDD" w:rsidP="00244287">
            <w:pPr>
              <w:spacing w:before="100" w:beforeAutospacing="1"/>
              <w:jc w:val="left"/>
              <w:rPr>
                <w:rFonts w:ascii="Arial" w:eastAsia="Times New Roman" w:hAnsi="Arial" w:cs="Arial"/>
                <w:sz w:val="20"/>
                <w:szCs w:val="20"/>
                <w:lang w:eastAsia="pt-BR"/>
              </w:rPr>
            </w:pPr>
            <w:r w:rsidRPr="008F36AC">
              <w:rPr>
                <w:rFonts w:ascii="Arial" w:hAnsi="Arial" w:cs="Arial"/>
                <w:sz w:val="20"/>
                <w:szCs w:val="20"/>
              </w:rPr>
              <w:t>TÓPICOS AVANÇADOS EM BIOLOGIA CELULAR E MOLECULAR</w:t>
            </w:r>
          </w:p>
        </w:tc>
        <w:tc>
          <w:tcPr>
            <w:tcW w:w="171" w:type="pct"/>
            <w:tcBorders>
              <w:top w:val="nil"/>
              <w:left w:val="single" w:sz="8" w:space="0" w:color="auto"/>
              <w:bottom w:val="single" w:sz="8" w:space="0" w:color="auto"/>
              <w:right w:val="single" w:sz="8" w:space="0" w:color="auto"/>
            </w:tcBorders>
          </w:tcPr>
          <w:p w:rsidR="002D6FDD" w:rsidRPr="008F36AC" w:rsidRDefault="002D6FDD" w:rsidP="00412824">
            <w:pPr>
              <w:spacing w:before="100" w:beforeAutospacing="1"/>
              <w:jc w:val="left"/>
              <w:rPr>
                <w:rFonts w:ascii="Arial" w:eastAsia="Times New Roman" w:hAnsi="Arial" w:cs="Arial"/>
                <w:b/>
                <w:sz w:val="20"/>
                <w:szCs w:val="20"/>
                <w:lang w:eastAsia="pt-BR"/>
              </w:rPr>
            </w:pPr>
            <w:r w:rsidRPr="008F36AC">
              <w:rPr>
                <w:rFonts w:ascii="Arial" w:eastAsia="Times New Roman" w:hAnsi="Arial" w:cs="Arial"/>
                <w:b/>
                <w:sz w:val="20"/>
                <w:szCs w:val="20"/>
                <w:lang w:eastAsia="pt-BR"/>
              </w:rPr>
              <w:t>D</w:t>
            </w:r>
          </w:p>
        </w:tc>
        <w:tc>
          <w:tcPr>
            <w:tcW w:w="25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6FDD" w:rsidRPr="008F36AC" w:rsidRDefault="002D6FDD" w:rsidP="00E46443">
            <w:pPr>
              <w:spacing w:before="100" w:beforeAutospacing="1"/>
              <w:rPr>
                <w:rFonts w:ascii="Arial" w:eastAsia="Times New Roman" w:hAnsi="Arial" w:cs="Arial"/>
                <w:sz w:val="20"/>
                <w:szCs w:val="20"/>
                <w:lang w:eastAsia="pt-BR"/>
              </w:rPr>
            </w:pPr>
            <w:r w:rsidRPr="008F36AC">
              <w:rPr>
                <w:rFonts w:ascii="Arial" w:hAnsi="Arial" w:cs="Arial"/>
                <w:sz w:val="20"/>
                <w:szCs w:val="20"/>
              </w:rPr>
              <w:t>Discussão de artigos atuais e de relevância em Biologia Celular e Molecular.</w:t>
            </w:r>
          </w:p>
        </w:tc>
        <w:tc>
          <w:tcPr>
            <w:tcW w:w="328" w:type="pct"/>
            <w:tcBorders>
              <w:top w:val="nil"/>
              <w:left w:val="nil"/>
              <w:bottom w:val="single" w:sz="8" w:space="0" w:color="auto"/>
              <w:right w:val="single" w:sz="8" w:space="0" w:color="auto"/>
            </w:tcBorders>
            <w:tcMar>
              <w:top w:w="0" w:type="dxa"/>
              <w:left w:w="108" w:type="dxa"/>
              <w:bottom w:w="0" w:type="dxa"/>
              <w:right w:w="108" w:type="dxa"/>
            </w:tcMar>
            <w:hideMark/>
          </w:tcPr>
          <w:p w:rsidR="002D6FDD" w:rsidRPr="008F36AC" w:rsidRDefault="002D6FDD" w:rsidP="004775DE">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t>45</w:t>
            </w:r>
          </w:p>
        </w:tc>
        <w:tc>
          <w:tcPr>
            <w:tcW w:w="266" w:type="pct"/>
            <w:tcBorders>
              <w:top w:val="nil"/>
              <w:left w:val="nil"/>
              <w:bottom w:val="single" w:sz="8" w:space="0" w:color="auto"/>
              <w:right w:val="single" w:sz="8" w:space="0" w:color="auto"/>
            </w:tcBorders>
          </w:tcPr>
          <w:p w:rsidR="002D6FDD" w:rsidRPr="008F36AC" w:rsidRDefault="002D6FDD" w:rsidP="001855BD">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t>3</w:t>
            </w:r>
          </w:p>
        </w:tc>
        <w:tc>
          <w:tcPr>
            <w:tcW w:w="250" w:type="pct"/>
            <w:tcBorders>
              <w:top w:val="nil"/>
              <w:left w:val="nil"/>
              <w:bottom w:val="single" w:sz="8" w:space="0" w:color="auto"/>
              <w:right w:val="single" w:sz="8" w:space="0" w:color="auto"/>
            </w:tcBorders>
          </w:tcPr>
          <w:p w:rsidR="002D6FDD" w:rsidRPr="008F36AC" w:rsidRDefault="002D6FDD" w:rsidP="001855BD">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t>0</w:t>
            </w:r>
          </w:p>
        </w:tc>
        <w:tc>
          <w:tcPr>
            <w:tcW w:w="286" w:type="pct"/>
            <w:tcBorders>
              <w:top w:val="nil"/>
              <w:left w:val="nil"/>
              <w:bottom w:val="single" w:sz="8" w:space="0" w:color="auto"/>
              <w:right w:val="single" w:sz="8" w:space="0" w:color="auto"/>
            </w:tcBorders>
          </w:tcPr>
          <w:p w:rsidR="002D6FDD" w:rsidRPr="008F36AC" w:rsidRDefault="002D6FDD" w:rsidP="001855BD">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t>3</w:t>
            </w:r>
          </w:p>
        </w:tc>
      </w:tr>
      <w:tr w:rsidR="002D6FDD" w:rsidRPr="00EC2CD5" w:rsidTr="0024334D">
        <w:tc>
          <w:tcPr>
            <w:tcW w:w="397" w:type="pct"/>
            <w:tcBorders>
              <w:top w:val="nil"/>
              <w:left w:val="single" w:sz="8" w:space="0" w:color="auto"/>
              <w:bottom w:val="single" w:sz="8" w:space="0" w:color="auto"/>
              <w:right w:val="single" w:sz="8" w:space="0" w:color="auto"/>
            </w:tcBorders>
          </w:tcPr>
          <w:p w:rsidR="002D6FDD" w:rsidRPr="008F36AC" w:rsidRDefault="002D6FDD" w:rsidP="006551D0">
            <w:pPr>
              <w:spacing w:before="100" w:beforeAutospacing="1"/>
              <w:jc w:val="left"/>
              <w:rPr>
                <w:rFonts w:ascii="Arial" w:eastAsia="Times New Roman" w:hAnsi="Arial" w:cs="Arial"/>
                <w:sz w:val="20"/>
                <w:szCs w:val="20"/>
                <w:lang w:eastAsia="pt-BR"/>
              </w:rPr>
            </w:pPr>
            <w:r w:rsidRPr="008F36AC">
              <w:rPr>
                <w:rFonts w:ascii="Arial" w:eastAsia="Times New Roman" w:hAnsi="Arial" w:cs="Arial"/>
                <w:sz w:val="20"/>
                <w:szCs w:val="20"/>
                <w:lang w:eastAsia="pt-BR"/>
              </w:rPr>
              <w:t>DBC5008</w:t>
            </w:r>
          </w:p>
        </w:tc>
        <w:tc>
          <w:tcPr>
            <w:tcW w:w="722" w:type="pct"/>
            <w:tcBorders>
              <w:top w:val="nil"/>
              <w:left w:val="single" w:sz="8" w:space="0" w:color="auto"/>
              <w:bottom w:val="single" w:sz="8" w:space="0" w:color="auto"/>
              <w:right w:val="single" w:sz="8" w:space="0" w:color="auto"/>
            </w:tcBorders>
          </w:tcPr>
          <w:p w:rsidR="002D6FDD" w:rsidRPr="008F36AC" w:rsidRDefault="002D6FDD" w:rsidP="006551D0">
            <w:pPr>
              <w:spacing w:before="100" w:beforeAutospacing="1"/>
              <w:jc w:val="left"/>
              <w:rPr>
                <w:rFonts w:ascii="Arial" w:eastAsia="Times New Roman" w:hAnsi="Arial" w:cs="Arial"/>
                <w:sz w:val="20"/>
                <w:szCs w:val="20"/>
                <w:lang w:eastAsia="pt-BR"/>
              </w:rPr>
            </w:pPr>
            <w:r w:rsidRPr="008F36AC">
              <w:rPr>
                <w:rFonts w:ascii="Arial" w:hAnsi="Arial" w:cs="Arial"/>
                <w:sz w:val="20"/>
                <w:szCs w:val="20"/>
              </w:rPr>
              <w:t>TÓPICOS ESPECIAIS EM BIOTECNOLOGIA</w:t>
            </w:r>
          </w:p>
        </w:tc>
        <w:tc>
          <w:tcPr>
            <w:tcW w:w="171" w:type="pct"/>
            <w:tcBorders>
              <w:top w:val="nil"/>
              <w:left w:val="single" w:sz="8" w:space="0" w:color="auto"/>
              <w:bottom w:val="single" w:sz="8" w:space="0" w:color="auto"/>
              <w:right w:val="single" w:sz="8" w:space="0" w:color="auto"/>
            </w:tcBorders>
          </w:tcPr>
          <w:p w:rsidR="002D6FDD" w:rsidRPr="008F36AC" w:rsidRDefault="002D6FDD" w:rsidP="006551D0">
            <w:pPr>
              <w:spacing w:before="100" w:beforeAutospacing="1"/>
              <w:jc w:val="left"/>
              <w:rPr>
                <w:rFonts w:ascii="Arial" w:eastAsia="Times New Roman" w:hAnsi="Arial" w:cs="Arial"/>
                <w:b/>
                <w:sz w:val="20"/>
                <w:szCs w:val="20"/>
                <w:lang w:eastAsia="pt-BR"/>
              </w:rPr>
            </w:pPr>
            <w:r w:rsidRPr="008F36AC">
              <w:rPr>
                <w:rFonts w:ascii="Arial" w:eastAsia="Times New Roman" w:hAnsi="Arial" w:cs="Arial"/>
                <w:b/>
                <w:sz w:val="20"/>
                <w:szCs w:val="20"/>
                <w:lang w:eastAsia="pt-BR"/>
              </w:rPr>
              <w:t>D</w:t>
            </w:r>
          </w:p>
        </w:tc>
        <w:tc>
          <w:tcPr>
            <w:tcW w:w="25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6FDD" w:rsidRPr="008F36AC" w:rsidRDefault="002D6FDD" w:rsidP="006551D0">
            <w:pPr>
              <w:spacing w:before="100" w:beforeAutospacing="1"/>
              <w:rPr>
                <w:rFonts w:ascii="Arial" w:eastAsia="Times New Roman" w:hAnsi="Arial" w:cs="Arial"/>
                <w:sz w:val="20"/>
                <w:szCs w:val="20"/>
                <w:lang w:eastAsia="pt-BR"/>
              </w:rPr>
            </w:pPr>
            <w:r w:rsidRPr="008F36AC">
              <w:rPr>
                <w:rFonts w:ascii="Arial" w:hAnsi="Arial" w:cs="Arial"/>
                <w:sz w:val="20"/>
                <w:szCs w:val="20"/>
              </w:rPr>
              <w:t>Discussão de artigos atuais de relevância para a área de Biotecnologia Geral.</w:t>
            </w:r>
          </w:p>
        </w:tc>
        <w:tc>
          <w:tcPr>
            <w:tcW w:w="328" w:type="pct"/>
            <w:tcBorders>
              <w:top w:val="nil"/>
              <w:left w:val="nil"/>
              <w:bottom w:val="single" w:sz="8" w:space="0" w:color="auto"/>
              <w:right w:val="single" w:sz="8" w:space="0" w:color="auto"/>
            </w:tcBorders>
            <w:tcMar>
              <w:top w:w="0" w:type="dxa"/>
              <w:left w:w="108" w:type="dxa"/>
              <w:bottom w:w="0" w:type="dxa"/>
              <w:right w:w="108" w:type="dxa"/>
            </w:tcMar>
            <w:hideMark/>
          </w:tcPr>
          <w:p w:rsidR="002D6FDD" w:rsidRPr="008F36AC" w:rsidRDefault="002D6FDD" w:rsidP="006551D0">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t>30</w:t>
            </w:r>
          </w:p>
        </w:tc>
        <w:tc>
          <w:tcPr>
            <w:tcW w:w="266" w:type="pct"/>
            <w:tcBorders>
              <w:top w:val="nil"/>
              <w:left w:val="nil"/>
              <w:bottom w:val="single" w:sz="8" w:space="0" w:color="auto"/>
              <w:right w:val="single" w:sz="8" w:space="0" w:color="auto"/>
            </w:tcBorders>
          </w:tcPr>
          <w:p w:rsidR="002D6FDD" w:rsidRPr="008F36AC" w:rsidRDefault="002D6FDD" w:rsidP="006551D0">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t>2</w:t>
            </w:r>
          </w:p>
        </w:tc>
        <w:tc>
          <w:tcPr>
            <w:tcW w:w="250" w:type="pct"/>
            <w:tcBorders>
              <w:top w:val="nil"/>
              <w:left w:val="nil"/>
              <w:bottom w:val="single" w:sz="8" w:space="0" w:color="auto"/>
              <w:right w:val="single" w:sz="8" w:space="0" w:color="auto"/>
            </w:tcBorders>
          </w:tcPr>
          <w:p w:rsidR="002D6FDD" w:rsidRPr="008F36AC" w:rsidRDefault="002D6FDD" w:rsidP="006551D0">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t>0</w:t>
            </w:r>
          </w:p>
        </w:tc>
        <w:tc>
          <w:tcPr>
            <w:tcW w:w="286" w:type="pct"/>
            <w:tcBorders>
              <w:top w:val="nil"/>
              <w:left w:val="nil"/>
              <w:bottom w:val="single" w:sz="8" w:space="0" w:color="auto"/>
              <w:right w:val="single" w:sz="8" w:space="0" w:color="auto"/>
            </w:tcBorders>
          </w:tcPr>
          <w:p w:rsidR="002D6FDD" w:rsidRPr="008F36AC" w:rsidRDefault="002D6FDD" w:rsidP="006551D0">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t>2</w:t>
            </w:r>
          </w:p>
        </w:tc>
      </w:tr>
      <w:tr w:rsidR="002D6FDD" w:rsidRPr="00B076C0" w:rsidTr="0024334D">
        <w:tc>
          <w:tcPr>
            <w:tcW w:w="397" w:type="pct"/>
            <w:tcBorders>
              <w:top w:val="nil"/>
              <w:left w:val="single" w:sz="8" w:space="0" w:color="auto"/>
              <w:bottom w:val="single" w:sz="8" w:space="0" w:color="auto"/>
              <w:right w:val="single" w:sz="8" w:space="0" w:color="auto"/>
            </w:tcBorders>
          </w:tcPr>
          <w:p w:rsidR="002D6FDD" w:rsidRPr="00B076C0" w:rsidRDefault="002D6FDD" w:rsidP="00E800AB">
            <w:pPr>
              <w:spacing w:before="100" w:beforeAutospacing="1"/>
              <w:jc w:val="left"/>
              <w:rPr>
                <w:rFonts w:ascii="Arial" w:eastAsia="Times New Roman" w:hAnsi="Arial" w:cs="Arial"/>
                <w:b/>
                <w:sz w:val="20"/>
                <w:szCs w:val="20"/>
                <w:lang w:eastAsia="pt-BR"/>
              </w:rPr>
            </w:pPr>
          </w:p>
        </w:tc>
        <w:tc>
          <w:tcPr>
            <w:tcW w:w="722" w:type="pct"/>
            <w:tcBorders>
              <w:top w:val="nil"/>
              <w:left w:val="single" w:sz="8" w:space="0" w:color="auto"/>
              <w:bottom w:val="single" w:sz="8" w:space="0" w:color="auto"/>
              <w:right w:val="single" w:sz="8" w:space="0" w:color="auto"/>
            </w:tcBorders>
          </w:tcPr>
          <w:p w:rsidR="002D6FDD" w:rsidRPr="00B076C0" w:rsidRDefault="002D6FDD" w:rsidP="00B076C0">
            <w:pPr>
              <w:spacing w:before="100" w:beforeAutospacing="1"/>
              <w:jc w:val="left"/>
              <w:rPr>
                <w:rFonts w:ascii="Arial" w:hAnsi="Arial" w:cs="Arial"/>
                <w:b/>
                <w:sz w:val="20"/>
                <w:szCs w:val="20"/>
              </w:rPr>
            </w:pPr>
            <w:r w:rsidRPr="00B076C0">
              <w:rPr>
                <w:rFonts w:ascii="Arial" w:hAnsi="Arial" w:cs="Arial"/>
                <w:b/>
                <w:sz w:val="20"/>
                <w:szCs w:val="20"/>
              </w:rPr>
              <w:t>Disciplinas Domínio Conexo</w:t>
            </w:r>
          </w:p>
        </w:tc>
        <w:tc>
          <w:tcPr>
            <w:tcW w:w="171" w:type="pct"/>
            <w:tcBorders>
              <w:top w:val="nil"/>
              <w:left w:val="single" w:sz="8" w:space="0" w:color="auto"/>
              <w:bottom w:val="single" w:sz="8" w:space="0" w:color="auto"/>
              <w:right w:val="single" w:sz="8" w:space="0" w:color="auto"/>
            </w:tcBorders>
          </w:tcPr>
          <w:p w:rsidR="002D6FDD" w:rsidRPr="00B076C0" w:rsidRDefault="002D6FDD" w:rsidP="00E800AB">
            <w:pPr>
              <w:spacing w:before="100" w:beforeAutospacing="1"/>
              <w:jc w:val="left"/>
              <w:rPr>
                <w:rFonts w:ascii="Arial" w:eastAsia="Times New Roman" w:hAnsi="Arial" w:cs="Arial"/>
                <w:b/>
                <w:sz w:val="20"/>
                <w:szCs w:val="20"/>
                <w:lang w:eastAsia="pt-BR"/>
              </w:rPr>
            </w:pPr>
          </w:p>
        </w:tc>
        <w:tc>
          <w:tcPr>
            <w:tcW w:w="25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6FDD" w:rsidRPr="00B076C0" w:rsidRDefault="002D6FDD" w:rsidP="00E800AB">
            <w:pPr>
              <w:spacing w:before="100" w:beforeAutospacing="1"/>
              <w:rPr>
                <w:rFonts w:ascii="Arial" w:hAnsi="Arial" w:cs="Arial"/>
                <w:b/>
                <w:sz w:val="20"/>
                <w:szCs w:val="20"/>
              </w:rPr>
            </w:pPr>
            <w:r w:rsidRPr="00B076C0">
              <w:rPr>
                <w:rFonts w:ascii="Arial" w:hAnsi="Arial" w:cs="Arial"/>
                <w:b/>
                <w:sz w:val="20"/>
                <w:szCs w:val="20"/>
              </w:rPr>
              <w:t>Ementas</w:t>
            </w:r>
          </w:p>
        </w:tc>
        <w:tc>
          <w:tcPr>
            <w:tcW w:w="328" w:type="pct"/>
            <w:tcBorders>
              <w:top w:val="nil"/>
              <w:left w:val="nil"/>
              <w:bottom w:val="single" w:sz="8" w:space="0" w:color="auto"/>
              <w:right w:val="single" w:sz="8" w:space="0" w:color="auto"/>
            </w:tcBorders>
            <w:tcMar>
              <w:top w:w="0" w:type="dxa"/>
              <w:left w:w="108" w:type="dxa"/>
              <w:bottom w:w="0" w:type="dxa"/>
              <w:right w:w="108" w:type="dxa"/>
            </w:tcMar>
            <w:hideMark/>
          </w:tcPr>
          <w:p w:rsidR="002D6FDD" w:rsidRPr="00B076C0" w:rsidRDefault="002D6FDD" w:rsidP="00E800AB">
            <w:pPr>
              <w:spacing w:before="100" w:beforeAutospacing="1"/>
              <w:jc w:val="center"/>
              <w:rPr>
                <w:rFonts w:ascii="Arial" w:eastAsia="Times New Roman" w:hAnsi="Arial" w:cs="Arial"/>
                <w:b/>
                <w:sz w:val="20"/>
                <w:szCs w:val="20"/>
                <w:lang w:eastAsia="pt-BR"/>
              </w:rPr>
            </w:pPr>
            <w:r w:rsidRPr="00B076C0">
              <w:rPr>
                <w:rFonts w:ascii="Arial" w:eastAsia="Times New Roman" w:hAnsi="Arial" w:cs="Arial"/>
                <w:b/>
                <w:sz w:val="20"/>
                <w:szCs w:val="20"/>
                <w:lang w:eastAsia="pt-BR"/>
              </w:rPr>
              <w:t>Carga Horária</w:t>
            </w:r>
          </w:p>
        </w:tc>
        <w:tc>
          <w:tcPr>
            <w:tcW w:w="266" w:type="pct"/>
            <w:tcBorders>
              <w:top w:val="nil"/>
              <w:left w:val="nil"/>
              <w:bottom w:val="single" w:sz="8" w:space="0" w:color="auto"/>
              <w:right w:val="single" w:sz="8" w:space="0" w:color="auto"/>
            </w:tcBorders>
          </w:tcPr>
          <w:p w:rsidR="002D6FDD" w:rsidRPr="00B076C0" w:rsidRDefault="002D6FDD" w:rsidP="00E800AB">
            <w:pPr>
              <w:spacing w:before="100" w:beforeAutospacing="1"/>
              <w:jc w:val="center"/>
              <w:rPr>
                <w:rFonts w:ascii="Arial" w:eastAsia="Times New Roman" w:hAnsi="Arial" w:cs="Arial"/>
                <w:b/>
                <w:sz w:val="20"/>
                <w:szCs w:val="20"/>
                <w:lang w:eastAsia="pt-BR"/>
              </w:rPr>
            </w:pPr>
            <w:r w:rsidRPr="00B076C0">
              <w:rPr>
                <w:rFonts w:ascii="Arial" w:eastAsia="Times New Roman" w:hAnsi="Arial" w:cs="Arial"/>
                <w:b/>
                <w:sz w:val="20"/>
                <w:szCs w:val="20"/>
                <w:lang w:eastAsia="pt-BR"/>
              </w:rPr>
              <w:t>Teórico</w:t>
            </w:r>
          </w:p>
        </w:tc>
        <w:tc>
          <w:tcPr>
            <w:tcW w:w="250" w:type="pct"/>
            <w:tcBorders>
              <w:top w:val="nil"/>
              <w:left w:val="nil"/>
              <w:bottom w:val="single" w:sz="8" w:space="0" w:color="auto"/>
              <w:right w:val="single" w:sz="8" w:space="0" w:color="auto"/>
            </w:tcBorders>
          </w:tcPr>
          <w:p w:rsidR="002D6FDD" w:rsidRPr="00B076C0" w:rsidRDefault="002D6FDD" w:rsidP="00E800AB">
            <w:pPr>
              <w:spacing w:before="100" w:beforeAutospacing="1"/>
              <w:jc w:val="center"/>
              <w:rPr>
                <w:rFonts w:ascii="Arial" w:eastAsia="Times New Roman" w:hAnsi="Arial" w:cs="Arial"/>
                <w:b/>
                <w:sz w:val="20"/>
                <w:szCs w:val="20"/>
                <w:lang w:eastAsia="pt-BR"/>
              </w:rPr>
            </w:pPr>
            <w:r w:rsidRPr="00B076C0">
              <w:rPr>
                <w:rFonts w:ascii="Arial" w:eastAsia="Times New Roman" w:hAnsi="Arial" w:cs="Arial"/>
                <w:b/>
                <w:sz w:val="20"/>
                <w:szCs w:val="20"/>
                <w:lang w:eastAsia="pt-BR"/>
              </w:rPr>
              <w:t>Prático</w:t>
            </w:r>
          </w:p>
        </w:tc>
        <w:tc>
          <w:tcPr>
            <w:tcW w:w="286" w:type="pct"/>
            <w:tcBorders>
              <w:top w:val="nil"/>
              <w:left w:val="nil"/>
              <w:bottom w:val="single" w:sz="8" w:space="0" w:color="auto"/>
              <w:right w:val="single" w:sz="8" w:space="0" w:color="auto"/>
            </w:tcBorders>
          </w:tcPr>
          <w:p w:rsidR="002D6FDD" w:rsidRPr="00B076C0" w:rsidRDefault="002D6FDD" w:rsidP="00E800AB">
            <w:pPr>
              <w:spacing w:before="100" w:beforeAutospacing="1"/>
              <w:jc w:val="center"/>
              <w:rPr>
                <w:rFonts w:ascii="Arial" w:eastAsia="Times New Roman" w:hAnsi="Arial" w:cs="Arial"/>
                <w:b/>
                <w:sz w:val="20"/>
                <w:szCs w:val="20"/>
                <w:lang w:eastAsia="pt-BR"/>
              </w:rPr>
            </w:pPr>
            <w:r w:rsidRPr="00B076C0">
              <w:rPr>
                <w:rFonts w:ascii="Arial" w:eastAsia="Times New Roman" w:hAnsi="Arial" w:cs="Arial"/>
                <w:b/>
                <w:sz w:val="20"/>
                <w:szCs w:val="20"/>
                <w:lang w:eastAsia="pt-BR"/>
              </w:rPr>
              <w:t>Total de créditos</w:t>
            </w:r>
          </w:p>
        </w:tc>
      </w:tr>
      <w:tr w:rsidR="002D6FDD" w:rsidRPr="00B076C0" w:rsidTr="0024334D">
        <w:tc>
          <w:tcPr>
            <w:tcW w:w="397" w:type="pct"/>
            <w:tcBorders>
              <w:top w:val="nil"/>
              <w:left w:val="single" w:sz="8" w:space="0" w:color="auto"/>
              <w:bottom w:val="single" w:sz="8" w:space="0" w:color="auto"/>
              <w:right w:val="single" w:sz="8" w:space="0" w:color="auto"/>
            </w:tcBorders>
          </w:tcPr>
          <w:p w:rsidR="002D6FDD" w:rsidRPr="00B076C0" w:rsidRDefault="002D6FDD" w:rsidP="00E800AB">
            <w:pPr>
              <w:spacing w:before="100" w:beforeAutospacing="1"/>
              <w:jc w:val="left"/>
              <w:rPr>
                <w:rFonts w:ascii="Arial" w:eastAsia="Times New Roman" w:hAnsi="Arial" w:cs="Arial"/>
                <w:sz w:val="20"/>
                <w:szCs w:val="20"/>
                <w:lang w:eastAsia="pt-BR"/>
              </w:rPr>
            </w:pPr>
            <w:r w:rsidRPr="00B076C0">
              <w:rPr>
                <w:rFonts w:ascii="Arial" w:eastAsia="Times New Roman" w:hAnsi="Arial" w:cs="Arial"/>
                <w:sz w:val="20"/>
                <w:szCs w:val="20"/>
                <w:lang w:eastAsia="pt-BR"/>
              </w:rPr>
              <w:t>DBC4094</w:t>
            </w:r>
          </w:p>
        </w:tc>
        <w:tc>
          <w:tcPr>
            <w:tcW w:w="722" w:type="pct"/>
            <w:tcBorders>
              <w:top w:val="nil"/>
              <w:left w:val="single" w:sz="8" w:space="0" w:color="auto"/>
              <w:bottom w:val="single" w:sz="8" w:space="0" w:color="auto"/>
              <w:right w:val="single" w:sz="8" w:space="0" w:color="auto"/>
            </w:tcBorders>
          </w:tcPr>
          <w:p w:rsidR="002D6FDD" w:rsidRPr="00B076C0" w:rsidRDefault="002D6FDD" w:rsidP="00E800AB">
            <w:pPr>
              <w:spacing w:before="100" w:beforeAutospacing="1"/>
              <w:jc w:val="left"/>
              <w:rPr>
                <w:rFonts w:ascii="Arial" w:hAnsi="Arial" w:cs="Arial"/>
                <w:sz w:val="20"/>
                <w:szCs w:val="20"/>
              </w:rPr>
            </w:pPr>
            <w:r w:rsidRPr="00B076C0">
              <w:rPr>
                <w:rFonts w:ascii="Arial" w:hAnsi="Arial" w:cs="Arial"/>
                <w:sz w:val="20"/>
                <w:szCs w:val="20"/>
              </w:rPr>
              <w:t>ESTÁGIO NA DOCÊNCIA</w:t>
            </w:r>
            <w:r>
              <w:rPr>
                <w:rFonts w:ascii="Arial" w:hAnsi="Arial" w:cs="Arial"/>
                <w:sz w:val="20"/>
                <w:szCs w:val="20"/>
              </w:rPr>
              <w:t xml:space="preserve"> I</w:t>
            </w:r>
          </w:p>
        </w:tc>
        <w:tc>
          <w:tcPr>
            <w:tcW w:w="171" w:type="pct"/>
            <w:tcBorders>
              <w:top w:val="nil"/>
              <w:left w:val="single" w:sz="8" w:space="0" w:color="auto"/>
              <w:bottom w:val="single" w:sz="8" w:space="0" w:color="auto"/>
              <w:right w:val="single" w:sz="8" w:space="0" w:color="auto"/>
            </w:tcBorders>
          </w:tcPr>
          <w:p w:rsidR="002D6FDD" w:rsidRPr="00B076C0" w:rsidRDefault="002D6FDD" w:rsidP="00E800AB">
            <w:pPr>
              <w:spacing w:before="100" w:beforeAutospacing="1"/>
              <w:jc w:val="left"/>
              <w:rPr>
                <w:rFonts w:ascii="Arial" w:eastAsia="Times New Roman" w:hAnsi="Arial" w:cs="Arial"/>
                <w:sz w:val="20"/>
                <w:szCs w:val="20"/>
                <w:lang w:eastAsia="pt-BR"/>
              </w:rPr>
            </w:pPr>
            <w:r w:rsidRPr="00B076C0">
              <w:rPr>
                <w:rFonts w:ascii="Arial" w:eastAsia="Times New Roman" w:hAnsi="Arial" w:cs="Arial"/>
                <w:sz w:val="20"/>
                <w:szCs w:val="20"/>
                <w:lang w:eastAsia="pt-BR"/>
              </w:rPr>
              <w:t>M</w:t>
            </w:r>
          </w:p>
        </w:tc>
        <w:tc>
          <w:tcPr>
            <w:tcW w:w="25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6FDD" w:rsidRPr="00B076C0" w:rsidRDefault="002D6FDD" w:rsidP="00B076C0">
            <w:pPr>
              <w:spacing w:before="100" w:beforeAutospacing="1"/>
              <w:rPr>
                <w:rFonts w:ascii="Arial" w:hAnsi="Arial" w:cs="Arial"/>
                <w:sz w:val="20"/>
                <w:szCs w:val="20"/>
              </w:rPr>
            </w:pPr>
            <w:r w:rsidRPr="00B076C0">
              <w:rPr>
                <w:rFonts w:ascii="Arial" w:hAnsi="Arial" w:cs="Arial"/>
                <w:sz w:val="20"/>
                <w:szCs w:val="20"/>
              </w:rPr>
              <w:t>Atuação do pós-graduando no ensino de graduação, sob a supervisão do professororientador, em disciplinas da respectiva área de concentração.</w:t>
            </w:r>
          </w:p>
        </w:tc>
        <w:tc>
          <w:tcPr>
            <w:tcW w:w="328" w:type="pct"/>
            <w:tcBorders>
              <w:top w:val="nil"/>
              <w:left w:val="nil"/>
              <w:bottom w:val="single" w:sz="8" w:space="0" w:color="auto"/>
              <w:right w:val="single" w:sz="8" w:space="0" w:color="auto"/>
            </w:tcBorders>
            <w:tcMar>
              <w:top w:w="0" w:type="dxa"/>
              <w:left w:w="108" w:type="dxa"/>
              <w:bottom w:w="0" w:type="dxa"/>
              <w:right w:w="108" w:type="dxa"/>
            </w:tcMar>
            <w:hideMark/>
          </w:tcPr>
          <w:p w:rsidR="002D6FDD" w:rsidRPr="00B076C0" w:rsidRDefault="002D6FDD" w:rsidP="00E800AB">
            <w:pPr>
              <w:spacing w:before="100" w:beforeAutospacing="1"/>
              <w:jc w:val="center"/>
              <w:rPr>
                <w:rFonts w:ascii="Arial" w:eastAsia="Times New Roman" w:hAnsi="Arial" w:cs="Arial"/>
                <w:sz w:val="20"/>
                <w:szCs w:val="20"/>
                <w:lang w:eastAsia="pt-BR"/>
              </w:rPr>
            </w:pPr>
            <w:r w:rsidRPr="00B076C0">
              <w:rPr>
                <w:rFonts w:ascii="Arial" w:eastAsia="Times New Roman" w:hAnsi="Arial" w:cs="Arial"/>
                <w:sz w:val="20"/>
                <w:szCs w:val="20"/>
                <w:lang w:eastAsia="pt-BR"/>
              </w:rPr>
              <w:t>30</w:t>
            </w:r>
          </w:p>
        </w:tc>
        <w:tc>
          <w:tcPr>
            <w:tcW w:w="266" w:type="pct"/>
            <w:tcBorders>
              <w:top w:val="nil"/>
              <w:left w:val="nil"/>
              <w:bottom w:val="single" w:sz="8" w:space="0" w:color="auto"/>
              <w:right w:val="single" w:sz="8" w:space="0" w:color="auto"/>
            </w:tcBorders>
          </w:tcPr>
          <w:p w:rsidR="002D6FDD" w:rsidRPr="00B076C0" w:rsidRDefault="002D6FDD" w:rsidP="00E800AB">
            <w:pPr>
              <w:spacing w:before="100" w:beforeAutospacing="1"/>
              <w:jc w:val="center"/>
              <w:rPr>
                <w:rFonts w:ascii="Arial" w:eastAsia="Times New Roman" w:hAnsi="Arial" w:cs="Arial"/>
                <w:sz w:val="20"/>
                <w:szCs w:val="20"/>
                <w:lang w:eastAsia="pt-BR"/>
              </w:rPr>
            </w:pPr>
            <w:r w:rsidRPr="00B076C0">
              <w:rPr>
                <w:rFonts w:ascii="Arial" w:eastAsia="Times New Roman" w:hAnsi="Arial" w:cs="Arial"/>
                <w:sz w:val="20"/>
                <w:szCs w:val="20"/>
                <w:lang w:eastAsia="pt-BR"/>
              </w:rPr>
              <w:t>2</w:t>
            </w:r>
          </w:p>
        </w:tc>
        <w:tc>
          <w:tcPr>
            <w:tcW w:w="250" w:type="pct"/>
            <w:tcBorders>
              <w:top w:val="nil"/>
              <w:left w:val="nil"/>
              <w:bottom w:val="single" w:sz="8" w:space="0" w:color="auto"/>
              <w:right w:val="single" w:sz="8" w:space="0" w:color="auto"/>
            </w:tcBorders>
          </w:tcPr>
          <w:p w:rsidR="002D6FDD" w:rsidRPr="00B076C0" w:rsidRDefault="002D6FDD" w:rsidP="00E800AB">
            <w:pPr>
              <w:spacing w:before="100" w:beforeAutospacing="1"/>
              <w:jc w:val="center"/>
              <w:rPr>
                <w:rFonts w:ascii="Arial" w:eastAsia="Times New Roman" w:hAnsi="Arial" w:cs="Arial"/>
                <w:sz w:val="20"/>
                <w:szCs w:val="20"/>
                <w:lang w:eastAsia="pt-BR"/>
              </w:rPr>
            </w:pPr>
            <w:r w:rsidRPr="00B076C0">
              <w:rPr>
                <w:rFonts w:ascii="Arial" w:eastAsia="Times New Roman" w:hAnsi="Arial" w:cs="Arial"/>
                <w:sz w:val="20"/>
                <w:szCs w:val="20"/>
                <w:lang w:eastAsia="pt-BR"/>
              </w:rPr>
              <w:t>-</w:t>
            </w:r>
          </w:p>
        </w:tc>
        <w:tc>
          <w:tcPr>
            <w:tcW w:w="286" w:type="pct"/>
            <w:tcBorders>
              <w:top w:val="nil"/>
              <w:left w:val="nil"/>
              <w:bottom w:val="single" w:sz="8" w:space="0" w:color="auto"/>
              <w:right w:val="single" w:sz="8" w:space="0" w:color="auto"/>
            </w:tcBorders>
          </w:tcPr>
          <w:p w:rsidR="002D6FDD" w:rsidRPr="00B076C0" w:rsidRDefault="002D6FDD" w:rsidP="00E800AB">
            <w:pPr>
              <w:spacing w:before="100" w:beforeAutospacing="1"/>
              <w:jc w:val="center"/>
              <w:rPr>
                <w:rFonts w:ascii="Arial" w:eastAsia="Times New Roman" w:hAnsi="Arial" w:cs="Arial"/>
                <w:sz w:val="20"/>
                <w:szCs w:val="20"/>
                <w:lang w:eastAsia="pt-BR"/>
              </w:rPr>
            </w:pPr>
            <w:r w:rsidRPr="00B076C0">
              <w:rPr>
                <w:rFonts w:ascii="Arial" w:eastAsia="Times New Roman" w:hAnsi="Arial" w:cs="Arial"/>
                <w:sz w:val="20"/>
                <w:szCs w:val="20"/>
                <w:lang w:eastAsia="pt-BR"/>
              </w:rPr>
              <w:t>2</w:t>
            </w:r>
          </w:p>
        </w:tc>
      </w:tr>
      <w:tr w:rsidR="004A7DA6" w:rsidRPr="00EC2CD5" w:rsidTr="0024334D">
        <w:tc>
          <w:tcPr>
            <w:tcW w:w="397" w:type="pct"/>
            <w:tcBorders>
              <w:top w:val="nil"/>
              <w:left w:val="single" w:sz="8" w:space="0" w:color="auto"/>
              <w:bottom w:val="single" w:sz="4" w:space="0" w:color="auto"/>
              <w:right w:val="single" w:sz="8" w:space="0" w:color="auto"/>
            </w:tcBorders>
          </w:tcPr>
          <w:p w:rsidR="009C58AC" w:rsidRDefault="009C58AC" w:rsidP="009C58AC">
            <w:pPr>
              <w:spacing w:before="100" w:beforeAutospacing="1"/>
              <w:jc w:val="left"/>
              <w:rPr>
                <w:rFonts w:ascii="Arial" w:eastAsia="Times New Roman" w:hAnsi="Arial" w:cs="Arial"/>
                <w:sz w:val="20"/>
                <w:szCs w:val="20"/>
                <w:highlight w:val="yellow"/>
                <w:lang w:eastAsia="pt-BR"/>
              </w:rPr>
            </w:pPr>
            <w:proofErr w:type="spellStart"/>
            <w:r w:rsidRPr="009C58AC">
              <w:rPr>
                <w:rFonts w:ascii="Arial" w:eastAsia="Times New Roman" w:hAnsi="Arial" w:cs="Arial"/>
                <w:sz w:val="20"/>
                <w:szCs w:val="20"/>
                <w:lang w:eastAsia="pt-BR"/>
              </w:rPr>
              <w:t>DBC411</w:t>
            </w:r>
            <w:r w:rsidR="0024334D">
              <w:rPr>
                <w:rFonts w:ascii="Arial" w:eastAsia="Times New Roman" w:hAnsi="Arial" w:cs="Arial"/>
                <w:sz w:val="20"/>
                <w:szCs w:val="20"/>
                <w:lang w:eastAsia="pt-BR"/>
              </w:rPr>
              <w:t>3</w:t>
            </w:r>
            <w:proofErr w:type="spellEnd"/>
          </w:p>
          <w:p w:rsidR="004A7DA6" w:rsidRPr="00E55DA2" w:rsidRDefault="004A7DA6" w:rsidP="0024334D">
            <w:pPr>
              <w:spacing w:before="100" w:beforeAutospacing="1"/>
              <w:jc w:val="left"/>
              <w:rPr>
                <w:rFonts w:ascii="Arial" w:eastAsia="Times New Roman" w:hAnsi="Arial" w:cs="Arial"/>
                <w:sz w:val="20"/>
                <w:szCs w:val="20"/>
                <w:lang w:eastAsia="pt-BR"/>
              </w:rPr>
            </w:pPr>
            <w:r w:rsidRPr="007B7F78">
              <w:rPr>
                <w:rFonts w:ascii="Arial" w:eastAsia="Times New Roman" w:hAnsi="Arial" w:cs="Arial"/>
                <w:sz w:val="20"/>
                <w:szCs w:val="20"/>
                <w:highlight w:val="yellow"/>
                <w:lang w:eastAsia="pt-BR"/>
              </w:rPr>
              <w:t>2020</w:t>
            </w:r>
            <w:r w:rsidR="009C58AC">
              <w:rPr>
                <w:rFonts w:ascii="Arial" w:eastAsia="Times New Roman" w:hAnsi="Arial" w:cs="Arial"/>
                <w:sz w:val="20"/>
                <w:szCs w:val="20"/>
                <w:highlight w:val="yellow"/>
                <w:lang w:eastAsia="pt-BR"/>
              </w:rPr>
              <w:t xml:space="preserve"> </w:t>
            </w:r>
            <w:r w:rsidR="0024334D">
              <w:rPr>
                <w:rFonts w:ascii="Arial" w:eastAsia="Times New Roman" w:hAnsi="Arial" w:cs="Arial"/>
                <w:sz w:val="20"/>
                <w:szCs w:val="20"/>
                <w:highlight w:val="yellow"/>
                <w:lang w:eastAsia="pt-BR"/>
              </w:rPr>
              <w:t>–</w:t>
            </w:r>
            <w:r w:rsidR="009C58AC">
              <w:rPr>
                <w:rFonts w:ascii="Arial" w:eastAsia="Times New Roman" w:hAnsi="Arial" w:cs="Arial"/>
                <w:sz w:val="20"/>
                <w:szCs w:val="20"/>
                <w:highlight w:val="yellow"/>
                <w:lang w:eastAsia="pt-BR"/>
              </w:rPr>
              <w:t xml:space="preserve"> </w:t>
            </w:r>
            <w:r w:rsidR="0024334D">
              <w:rPr>
                <w:rFonts w:ascii="Arial" w:eastAsia="Times New Roman" w:hAnsi="Arial" w:cs="Arial"/>
                <w:sz w:val="20"/>
                <w:szCs w:val="20"/>
                <w:lang w:eastAsia="pt-BR"/>
              </w:rPr>
              <w:t xml:space="preserve">alterou a </w:t>
            </w:r>
            <w:proofErr w:type="spellStart"/>
            <w:r w:rsidR="0024334D">
              <w:rPr>
                <w:rFonts w:ascii="Arial" w:eastAsia="Times New Roman" w:hAnsi="Arial" w:cs="Arial"/>
                <w:sz w:val="20"/>
                <w:szCs w:val="20"/>
                <w:lang w:eastAsia="pt-BR"/>
              </w:rPr>
              <w:t>DBC4108</w:t>
            </w:r>
            <w:proofErr w:type="spellEnd"/>
          </w:p>
        </w:tc>
        <w:tc>
          <w:tcPr>
            <w:tcW w:w="722" w:type="pct"/>
            <w:tcBorders>
              <w:top w:val="nil"/>
              <w:left w:val="single" w:sz="8" w:space="0" w:color="auto"/>
              <w:bottom w:val="single" w:sz="4" w:space="0" w:color="auto"/>
              <w:right w:val="single" w:sz="8" w:space="0" w:color="auto"/>
            </w:tcBorders>
          </w:tcPr>
          <w:p w:rsidR="004A7DA6" w:rsidRPr="008F36AC" w:rsidRDefault="004A7DA6" w:rsidP="0024334D">
            <w:pPr>
              <w:spacing w:before="100" w:beforeAutospacing="1"/>
              <w:jc w:val="left"/>
              <w:rPr>
                <w:rFonts w:ascii="Arial" w:hAnsi="Arial" w:cs="Arial"/>
                <w:sz w:val="20"/>
                <w:szCs w:val="20"/>
              </w:rPr>
            </w:pPr>
            <w:r w:rsidRPr="004A7DA6">
              <w:rPr>
                <w:rFonts w:ascii="Arial" w:hAnsi="Arial" w:cs="Arial"/>
                <w:sz w:val="20"/>
                <w:szCs w:val="20"/>
              </w:rPr>
              <w:t>INTEGRANDO BIOTECNOLOGIA E SOCIEDADE: AÇÕES PRÁTICAS I</w:t>
            </w:r>
          </w:p>
        </w:tc>
        <w:tc>
          <w:tcPr>
            <w:tcW w:w="171" w:type="pct"/>
            <w:tcBorders>
              <w:top w:val="nil"/>
              <w:left w:val="single" w:sz="8" w:space="0" w:color="auto"/>
              <w:bottom w:val="single" w:sz="4" w:space="0" w:color="auto"/>
              <w:right w:val="single" w:sz="8" w:space="0" w:color="auto"/>
            </w:tcBorders>
          </w:tcPr>
          <w:p w:rsidR="004A7DA6" w:rsidRPr="004A7DA6" w:rsidRDefault="004A7DA6" w:rsidP="00B40703">
            <w:pPr>
              <w:spacing w:before="100" w:beforeAutospacing="1"/>
              <w:jc w:val="left"/>
              <w:rPr>
                <w:rFonts w:ascii="Arial" w:eastAsia="Times New Roman" w:hAnsi="Arial" w:cs="Arial"/>
                <w:sz w:val="20"/>
                <w:szCs w:val="20"/>
                <w:lang w:eastAsia="pt-BR"/>
              </w:rPr>
            </w:pPr>
            <w:r w:rsidRPr="004A7DA6">
              <w:rPr>
                <w:rFonts w:ascii="Arial" w:eastAsia="Times New Roman" w:hAnsi="Arial" w:cs="Arial"/>
                <w:sz w:val="20"/>
                <w:szCs w:val="20"/>
                <w:lang w:eastAsia="pt-BR"/>
              </w:rPr>
              <w:t>M/D</w:t>
            </w:r>
          </w:p>
        </w:tc>
        <w:tc>
          <w:tcPr>
            <w:tcW w:w="2581"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4A7DA6" w:rsidRPr="008F36AC" w:rsidRDefault="0024334D" w:rsidP="00B40703">
            <w:pPr>
              <w:spacing w:before="100" w:beforeAutospacing="1"/>
              <w:rPr>
                <w:rFonts w:ascii="Arial" w:hAnsi="Arial" w:cs="Arial"/>
                <w:sz w:val="20"/>
                <w:szCs w:val="20"/>
              </w:rPr>
            </w:pPr>
            <w:r w:rsidRPr="0024334D">
              <w:rPr>
                <w:rFonts w:ascii="Arial" w:hAnsi="Arial" w:cs="Arial"/>
                <w:sz w:val="20"/>
                <w:szCs w:val="20"/>
                <w:lang w:val="pt-PT"/>
              </w:rPr>
              <w:t>Desenvolvimento de</w:t>
            </w:r>
            <w:r>
              <w:rPr>
                <w:rFonts w:ascii="Arial" w:hAnsi="Arial" w:cs="Arial"/>
                <w:sz w:val="20"/>
                <w:szCs w:val="20"/>
                <w:lang w:val="pt-PT"/>
              </w:rPr>
              <w:t xml:space="preserve"> </w:t>
            </w:r>
            <w:r w:rsidRPr="0024334D">
              <w:rPr>
                <w:rFonts w:ascii="Arial" w:hAnsi="Arial" w:cs="Arial"/>
                <w:sz w:val="20"/>
                <w:szCs w:val="20"/>
              </w:rPr>
              <w:t xml:space="preserve">materiais </w:t>
            </w:r>
            <w:proofErr w:type="spellStart"/>
            <w:r w:rsidRPr="0024334D">
              <w:rPr>
                <w:rFonts w:ascii="Arial" w:hAnsi="Arial" w:cs="Arial"/>
                <w:sz w:val="20"/>
                <w:szCs w:val="20"/>
                <w:lang w:val="es-ES_tradnl"/>
              </w:rPr>
              <w:t>did</w:t>
            </w:r>
            <w:proofErr w:type="spellEnd"/>
            <w:r w:rsidRPr="0024334D">
              <w:rPr>
                <w:rFonts w:ascii="Arial" w:hAnsi="Arial" w:cs="Arial"/>
                <w:sz w:val="20"/>
                <w:szCs w:val="20"/>
                <w:lang w:val="pt-PT"/>
              </w:rPr>
              <w:t>á</w:t>
            </w:r>
            <w:r w:rsidRPr="0024334D">
              <w:rPr>
                <w:rFonts w:ascii="Arial" w:hAnsi="Arial" w:cs="Arial"/>
                <w:sz w:val="20"/>
                <w:szCs w:val="20"/>
                <w:lang w:val="it-IT"/>
              </w:rPr>
              <w:t>tico/pedag</w:t>
            </w:r>
            <w:r w:rsidRPr="0024334D">
              <w:rPr>
                <w:rFonts w:ascii="Arial" w:hAnsi="Arial" w:cs="Arial"/>
                <w:sz w:val="20"/>
                <w:szCs w:val="20"/>
                <w:lang w:val="pt-PT"/>
              </w:rPr>
              <w:t>ógic</w:t>
            </w:r>
            <w:r w:rsidRPr="0024334D">
              <w:rPr>
                <w:rFonts w:ascii="Arial" w:hAnsi="Arial" w:cs="Arial"/>
                <w:sz w:val="20"/>
                <w:szCs w:val="20"/>
              </w:rPr>
              <w:t>o</w:t>
            </w:r>
            <w:r w:rsidRPr="0024334D">
              <w:rPr>
                <w:rFonts w:ascii="Arial" w:hAnsi="Arial" w:cs="Arial"/>
                <w:sz w:val="20"/>
                <w:szCs w:val="20"/>
                <w:lang w:val="pt-PT"/>
              </w:rPr>
              <w:t>s para a disseminação da Biotecnologian</w:t>
            </w:r>
            <w:r w:rsidRPr="0024334D">
              <w:rPr>
                <w:rFonts w:ascii="Arial" w:hAnsi="Arial" w:cs="Arial"/>
                <w:sz w:val="20"/>
                <w:szCs w:val="20"/>
              </w:rPr>
              <w:t>a educação básica e em outros segmentos da sociedade</w:t>
            </w:r>
          </w:p>
        </w:tc>
        <w:tc>
          <w:tcPr>
            <w:tcW w:w="328" w:type="pct"/>
            <w:tcBorders>
              <w:top w:val="nil"/>
              <w:left w:val="nil"/>
              <w:bottom w:val="single" w:sz="4" w:space="0" w:color="auto"/>
              <w:right w:val="single" w:sz="8" w:space="0" w:color="auto"/>
            </w:tcBorders>
            <w:tcMar>
              <w:top w:w="0" w:type="dxa"/>
              <w:left w:w="108" w:type="dxa"/>
              <w:bottom w:w="0" w:type="dxa"/>
              <w:right w:w="108" w:type="dxa"/>
            </w:tcMar>
            <w:hideMark/>
          </w:tcPr>
          <w:p w:rsidR="004A7DA6" w:rsidRPr="008F36AC" w:rsidRDefault="004A7DA6" w:rsidP="00B40703">
            <w:pPr>
              <w:spacing w:before="100" w:beforeAutospacing="1"/>
              <w:jc w:val="center"/>
              <w:rPr>
                <w:rFonts w:ascii="Arial" w:eastAsia="Times New Roman" w:hAnsi="Arial" w:cs="Arial"/>
                <w:sz w:val="20"/>
                <w:szCs w:val="20"/>
                <w:lang w:eastAsia="pt-BR"/>
              </w:rPr>
            </w:pPr>
            <w:r>
              <w:rPr>
                <w:rFonts w:ascii="Arial" w:eastAsia="Times New Roman" w:hAnsi="Arial" w:cs="Arial"/>
                <w:sz w:val="20"/>
                <w:szCs w:val="20"/>
                <w:lang w:eastAsia="pt-BR"/>
              </w:rPr>
              <w:t>45</w:t>
            </w:r>
          </w:p>
        </w:tc>
        <w:tc>
          <w:tcPr>
            <w:tcW w:w="266" w:type="pct"/>
            <w:tcBorders>
              <w:top w:val="nil"/>
              <w:left w:val="nil"/>
              <w:bottom w:val="single" w:sz="4" w:space="0" w:color="auto"/>
              <w:right w:val="single" w:sz="8" w:space="0" w:color="auto"/>
            </w:tcBorders>
          </w:tcPr>
          <w:p w:rsidR="004A7DA6" w:rsidRPr="008F36AC" w:rsidRDefault="004A7DA6" w:rsidP="00B40703">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t>1</w:t>
            </w:r>
          </w:p>
        </w:tc>
        <w:tc>
          <w:tcPr>
            <w:tcW w:w="250" w:type="pct"/>
            <w:tcBorders>
              <w:top w:val="nil"/>
              <w:left w:val="nil"/>
              <w:bottom w:val="single" w:sz="4" w:space="0" w:color="auto"/>
              <w:right w:val="single" w:sz="8" w:space="0" w:color="auto"/>
            </w:tcBorders>
          </w:tcPr>
          <w:p w:rsidR="004A7DA6" w:rsidRPr="008F36AC" w:rsidRDefault="004A7DA6" w:rsidP="00B40703">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t>1</w:t>
            </w:r>
          </w:p>
        </w:tc>
        <w:tc>
          <w:tcPr>
            <w:tcW w:w="286" w:type="pct"/>
            <w:tcBorders>
              <w:top w:val="nil"/>
              <w:left w:val="nil"/>
              <w:bottom w:val="single" w:sz="4" w:space="0" w:color="auto"/>
              <w:right w:val="single" w:sz="8" w:space="0" w:color="auto"/>
            </w:tcBorders>
          </w:tcPr>
          <w:p w:rsidR="004A7DA6" w:rsidRPr="008F36AC" w:rsidRDefault="004A7DA6" w:rsidP="00B40703">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t>2</w:t>
            </w:r>
          </w:p>
        </w:tc>
      </w:tr>
      <w:tr w:rsidR="0024334D" w:rsidRPr="00EC2CD5" w:rsidTr="0024334D">
        <w:tc>
          <w:tcPr>
            <w:tcW w:w="397" w:type="pct"/>
            <w:tcBorders>
              <w:top w:val="nil"/>
              <w:left w:val="single" w:sz="8" w:space="0" w:color="auto"/>
              <w:bottom w:val="single" w:sz="4" w:space="0" w:color="auto"/>
              <w:right w:val="single" w:sz="8" w:space="0" w:color="auto"/>
            </w:tcBorders>
          </w:tcPr>
          <w:p w:rsidR="0024334D" w:rsidRDefault="0024334D" w:rsidP="004A64D4">
            <w:pPr>
              <w:spacing w:before="100" w:beforeAutospacing="1"/>
              <w:jc w:val="left"/>
              <w:rPr>
                <w:rFonts w:ascii="Arial" w:eastAsia="Times New Roman" w:hAnsi="Arial" w:cs="Arial"/>
                <w:sz w:val="20"/>
                <w:szCs w:val="20"/>
                <w:highlight w:val="yellow"/>
                <w:lang w:eastAsia="pt-BR"/>
              </w:rPr>
            </w:pPr>
            <w:proofErr w:type="spellStart"/>
            <w:r w:rsidRPr="009C58AC">
              <w:rPr>
                <w:rFonts w:ascii="Arial" w:eastAsia="Times New Roman" w:hAnsi="Arial" w:cs="Arial"/>
                <w:sz w:val="20"/>
                <w:szCs w:val="20"/>
                <w:lang w:eastAsia="pt-BR"/>
              </w:rPr>
              <w:t>DBC4114</w:t>
            </w:r>
            <w:proofErr w:type="spellEnd"/>
          </w:p>
          <w:p w:rsidR="0024334D" w:rsidRPr="00E55DA2" w:rsidRDefault="0024334D" w:rsidP="004A64D4">
            <w:pPr>
              <w:spacing w:before="100" w:beforeAutospacing="1"/>
              <w:jc w:val="left"/>
              <w:rPr>
                <w:rFonts w:ascii="Arial" w:eastAsia="Times New Roman" w:hAnsi="Arial" w:cs="Arial"/>
                <w:sz w:val="20"/>
                <w:szCs w:val="20"/>
                <w:lang w:eastAsia="pt-BR"/>
              </w:rPr>
            </w:pPr>
            <w:r w:rsidRPr="007B7F78">
              <w:rPr>
                <w:rFonts w:ascii="Arial" w:eastAsia="Times New Roman" w:hAnsi="Arial" w:cs="Arial"/>
                <w:sz w:val="20"/>
                <w:szCs w:val="20"/>
                <w:highlight w:val="yellow"/>
                <w:lang w:eastAsia="pt-BR"/>
              </w:rPr>
              <w:t>2020</w:t>
            </w:r>
            <w:r>
              <w:rPr>
                <w:rFonts w:ascii="Arial" w:eastAsia="Times New Roman" w:hAnsi="Arial" w:cs="Arial"/>
                <w:sz w:val="20"/>
                <w:szCs w:val="20"/>
                <w:highlight w:val="yellow"/>
                <w:lang w:eastAsia="pt-BR"/>
              </w:rPr>
              <w:t xml:space="preserve"> - </w:t>
            </w:r>
            <w:r w:rsidRPr="007B7F78">
              <w:rPr>
                <w:rFonts w:ascii="Arial" w:eastAsia="Times New Roman" w:hAnsi="Arial" w:cs="Arial"/>
                <w:sz w:val="20"/>
                <w:szCs w:val="20"/>
                <w:highlight w:val="yellow"/>
                <w:lang w:eastAsia="pt-BR"/>
              </w:rPr>
              <w:t>NOVA</w:t>
            </w:r>
          </w:p>
        </w:tc>
        <w:tc>
          <w:tcPr>
            <w:tcW w:w="722" w:type="pct"/>
            <w:tcBorders>
              <w:top w:val="nil"/>
              <w:left w:val="single" w:sz="8" w:space="0" w:color="auto"/>
              <w:bottom w:val="single" w:sz="4" w:space="0" w:color="auto"/>
              <w:right w:val="single" w:sz="8" w:space="0" w:color="auto"/>
            </w:tcBorders>
          </w:tcPr>
          <w:p w:rsidR="0024334D" w:rsidRPr="008F36AC" w:rsidRDefault="0024334D" w:rsidP="004A64D4">
            <w:pPr>
              <w:spacing w:before="100" w:beforeAutospacing="1"/>
              <w:jc w:val="left"/>
              <w:rPr>
                <w:rFonts w:ascii="Arial" w:hAnsi="Arial" w:cs="Arial"/>
                <w:sz w:val="20"/>
                <w:szCs w:val="20"/>
              </w:rPr>
            </w:pPr>
            <w:r w:rsidRPr="004A7DA6">
              <w:rPr>
                <w:rFonts w:ascii="Arial" w:hAnsi="Arial" w:cs="Arial"/>
                <w:sz w:val="20"/>
                <w:szCs w:val="20"/>
              </w:rPr>
              <w:t>INTEGRANDO BIOTECNOLOGIA E SOCIEDADE: AÇÕES PRÁTICAS I</w:t>
            </w:r>
            <w:r>
              <w:rPr>
                <w:rFonts w:ascii="Arial" w:hAnsi="Arial" w:cs="Arial"/>
                <w:sz w:val="20"/>
                <w:szCs w:val="20"/>
              </w:rPr>
              <w:t>I</w:t>
            </w:r>
          </w:p>
        </w:tc>
        <w:tc>
          <w:tcPr>
            <w:tcW w:w="171" w:type="pct"/>
            <w:tcBorders>
              <w:top w:val="nil"/>
              <w:left w:val="single" w:sz="8" w:space="0" w:color="auto"/>
              <w:bottom w:val="single" w:sz="4" w:space="0" w:color="auto"/>
              <w:right w:val="single" w:sz="8" w:space="0" w:color="auto"/>
            </w:tcBorders>
          </w:tcPr>
          <w:p w:rsidR="0024334D" w:rsidRPr="004A7DA6" w:rsidRDefault="0024334D" w:rsidP="004A64D4">
            <w:pPr>
              <w:spacing w:before="100" w:beforeAutospacing="1"/>
              <w:jc w:val="left"/>
              <w:rPr>
                <w:rFonts w:ascii="Arial" w:eastAsia="Times New Roman" w:hAnsi="Arial" w:cs="Arial"/>
                <w:sz w:val="20"/>
                <w:szCs w:val="20"/>
                <w:lang w:eastAsia="pt-BR"/>
              </w:rPr>
            </w:pPr>
            <w:r w:rsidRPr="004A7DA6">
              <w:rPr>
                <w:rFonts w:ascii="Arial" w:eastAsia="Times New Roman" w:hAnsi="Arial" w:cs="Arial"/>
                <w:sz w:val="20"/>
                <w:szCs w:val="20"/>
                <w:lang w:eastAsia="pt-BR"/>
              </w:rPr>
              <w:t>M/D</w:t>
            </w:r>
          </w:p>
        </w:tc>
        <w:tc>
          <w:tcPr>
            <w:tcW w:w="2581"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24334D" w:rsidRPr="008F36AC" w:rsidRDefault="0024334D" w:rsidP="004A64D4">
            <w:pPr>
              <w:spacing w:before="100" w:beforeAutospacing="1"/>
              <w:rPr>
                <w:rFonts w:ascii="Arial" w:hAnsi="Arial" w:cs="Arial"/>
                <w:sz w:val="20"/>
                <w:szCs w:val="20"/>
              </w:rPr>
            </w:pPr>
            <w:r w:rsidRPr="004A7DA6">
              <w:rPr>
                <w:rFonts w:ascii="Arial" w:hAnsi="Arial" w:cs="Arial"/>
                <w:sz w:val="20"/>
                <w:szCs w:val="20"/>
                <w:lang w:val="pt-PT"/>
              </w:rPr>
              <w:t>Desenvolvimento de</w:t>
            </w:r>
            <w:r>
              <w:rPr>
                <w:rFonts w:ascii="Arial" w:hAnsi="Arial" w:cs="Arial"/>
                <w:sz w:val="20"/>
                <w:szCs w:val="20"/>
                <w:lang w:val="pt-PT"/>
              </w:rPr>
              <w:t xml:space="preserve"> </w:t>
            </w:r>
            <w:r w:rsidRPr="004A7DA6">
              <w:rPr>
                <w:rFonts w:ascii="Arial" w:hAnsi="Arial" w:cs="Arial"/>
                <w:sz w:val="20"/>
                <w:szCs w:val="20"/>
              </w:rPr>
              <w:t>estratégias e ferramentas</w:t>
            </w:r>
            <w:r w:rsidRPr="004A7DA6">
              <w:rPr>
                <w:rFonts w:ascii="Arial" w:hAnsi="Arial" w:cs="Arial"/>
                <w:sz w:val="20"/>
                <w:szCs w:val="20"/>
                <w:lang w:val="pt-PT"/>
              </w:rPr>
              <w:t xml:space="preserve"> para a disseminação da Biotecnologian</w:t>
            </w:r>
            <w:r w:rsidRPr="004A7DA6">
              <w:rPr>
                <w:rFonts w:ascii="Arial" w:hAnsi="Arial" w:cs="Arial"/>
                <w:sz w:val="20"/>
                <w:szCs w:val="20"/>
              </w:rPr>
              <w:t>a educação básica e em outros segmentos da sociedade</w:t>
            </w:r>
            <w:r w:rsidRPr="004A7DA6">
              <w:rPr>
                <w:rFonts w:ascii="Arial" w:hAnsi="Arial" w:cs="Arial"/>
                <w:sz w:val="20"/>
                <w:szCs w:val="20"/>
                <w:lang w:val="pt-PT"/>
              </w:rPr>
              <w:t>.</w:t>
            </w:r>
          </w:p>
        </w:tc>
        <w:tc>
          <w:tcPr>
            <w:tcW w:w="328" w:type="pct"/>
            <w:tcBorders>
              <w:top w:val="nil"/>
              <w:left w:val="nil"/>
              <w:bottom w:val="single" w:sz="4" w:space="0" w:color="auto"/>
              <w:right w:val="single" w:sz="8" w:space="0" w:color="auto"/>
            </w:tcBorders>
            <w:tcMar>
              <w:top w:w="0" w:type="dxa"/>
              <w:left w:w="108" w:type="dxa"/>
              <w:bottom w:w="0" w:type="dxa"/>
              <w:right w:w="108" w:type="dxa"/>
            </w:tcMar>
            <w:hideMark/>
          </w:tcPr>
          <w:p w:rsidR="0024334D" w:rsidRPr="008F36AC" w:rsidRDefault="0024334D" w:rsidP="004A64D4">
            <w:pPr>
              <w:spacing w:before="100" w:beforeAutospacing="1"/>
              <w:jc w:val="center"/>
              <w:rPr>
                <w:rFonts w:ascii="Arial" w:eastAsia="Times New Roman" w:hAnsi="Arial" w:cs="Arial"/>
                <w:sz w:val="20"/>
                <w:szCs w:val="20"/>
                <w:lang w:eastAsia="pt-BR"/>
              </w:rPr>
            </w:pPr>
            <w:r>
              <w:rPr>
                <w:rFonts w:ascii="Arial" w:eastAsia="Times New Roman" w:hAnsi="Arial" w:cs="Arial"/>
                <w:sz w:val="20"/>
                <w:szCs w:val="20"/>
                <w:lang w:eastAsia="pt-BR"/>
              </w:rPr>
              <w:t>45</w:t>
            </w:r>
          </w:p>
        </w:tc>
        <w:tc>
          <w:tcPr>
            <w:tcW w:w="266" w:type="pct"/>
            <w:tcBorders>
              <w:top w:val="nil"/>
              <w:left w:val="nil"/>
              <w:bottom w:val="single" w:sz="4" w:space="0" w:color="auto"/>
              <w:right w:val="single" w:sz="8" w:space="0" w:color="auto"/>
            </w:tcBorders>
          </w:tcPr>
          <w:p w:rsidR="0024334D" w:rsidRPr="008F36AC" w:rsidRDefault="0024334D" w:rsidP="004A64D4">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t>1</w:t>
            </w:r>
          </w:p>
        </w:tc>
        <w:tc>
          <w:tcPr>
            <w:tcW w:w="250" w:type="pct"/>
            <w:tcBorders>
              <w:top w:val="nil"/>
              <w:left w:val="nil"/>
              <w:bottom w:val="single" w:sz="4" w:space="0" w:color="auto"/>
              <w:right w:val="single" w:sz="8" w:space="0" w:color="auto"/>
            </w:tcBorders>
          </w:tcPr>
          <w:p w:rsidR="0024334D" w:rsidRPr="008F36AC" w:rsidRDefault="0024334D" w:rsidP="004A64D4">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t>1</w:t>
            </w:r>
          </w:p>
        </w:tc>
        <w:tc>
          <w:tcPr>
            <w:tcW w:w="286" w:type="pct"/>
            <w:tcBorders>
              <w:top w:val="nil"/>
              <w:left w:val="nil"/>
              <w:bottom w:val="single" w:sz="4" w:space="0" w:color="auto"/>
              <w:right w:val="single" w:sz="8" w:space="0" w:color="auto"/>
            </w:tcBorders>
          </w:tcPr>
          <w:p w:rsidR="0024334D" w:rsidRPr="008F36AC" w:rsidRDefault="0024334D" w:rsidP="004A64D4">
            <w:pPr>
              <w:spacing w:before="100" w:beforeAutospacing="1"/>
              <w:jc w:val="center"/>
              <w:rPr>
                <w:rFonts w:ascii="Arial" w:eastAsia="Times New Roman" w:hAnsi="Arial" w:cs="Arial"/>
                <w:sz w:val="20"/>
                <w:szCs w:val="20"/>
                <w:lang w:eastAsia="pt-BR"/>
              </w:rPr>
            </w:pPr>
            <w:r w:rsidRPr="008F36AC">
              <w:rPr>
                <w:rFonts w:ascii="Arial" w:eastAsia="Times New Roman" w:hAnsi="Arial" w:cs="Arial"/>
                <w:sz w:val="20"/>
                <w:szCs w:val="20"/>
                <w:lang w:eastAsia="pt-BR"/>
              </w:rPr>
              <w:t>2</w:t>
            </w:r>
          </w:p>
        </w:tc>
      </w:tr>
      <w:tr w:rsidR="00BD5F96" w:rsidRPr="00EC2CD5" w:rsidTr="0024334D">
        <w:tc>
          <w:tcPr>
            <w:tcW w:w="397" w:type="pct"/>
            <w:tcBorders>
              <w:top w:val="nil"/>
              <w:left w:val="single" w:sz="8" w:space="0" w:color="auto"/>
              <w:bottom w:val="single" w:sz="4" w:space="0" w:color="auto"/>
              <w:right w:val="single" w:sz="8" w:space="0" w:color="auto"/>
            </w:tcBorders>
          </w:tcPr>
          <w:p w:rsidR="009C58AC" w:rsidRDefault="009C58AC" w:rsidP="00B40703">
            <w:pPr>
              <w:spacing w:before="100" w:beforeAutospacing="1"/>
              <w:jc w:val="left"/>
              <w:rPr>
                <w:rFonts w:ascii="Arial" w:hAnsi="Arial" w:cs="Arial"/>
                <w:sz w:val="20"/>
                <w:szCs w:val="20"/>
                <w:highlight w:val="yellow"/>
              </w:rPr>
            </w:pPr>
            <w:proofErr w:type="spellStart"/>
            <w:r w:rsidRPr="009C58AC">
              <w:rPr>
                <w:rFonts w:ascii="Arial" w:hAnsi="Arial" w:cs="Arial"/>
                <w:sz w:val="20"/>
                <w:szCs w:val="20"/>
              </w:rPr>
              <w:t>DBC4115</w:t>
            </w:r>
            <w:proofErr w:type="spellEnd"/>
          </w:p>
          <w:p w:rsidR="00BD5F96" w:rsidRPr="007B7F78" w:rsidRDefault="00BD5F96" w:rsidP="00B40703">
            <w:pPr>
              <w:spacing w:before="100" w:beforeAutospacing="1"/>
              <w:jc w:val="left"/>
              <w:rPr>
                <w:rFonts w:ascii="Arial" w:eastAsia="Times New Roman" w:hAnsi="Arial" w:cs="Arial"/>
                <w:sz w:val="20"/>
                <w:szCs w:val="20"/>
                <w:highlight w:val="yellow"/>
                <w:lang w:eastAsia="pt-BR"/>
              </w:rPr>
            </w:pPr>
            <w:r w:rsidRPr="00BD5F96">
              <w:rPr>
                <w:rFonts w:ascii="Arial" w:hAnsi="Arial" w:cs="Arial"/>
                <w:sz w:val="20"/>
                <w:szCs w:val="20"/>
              </w:rPr>
              <w:t>criada em 2 sem/2020</w:t>
            </w:r>
          </w:p>
        </w:tc>
        <w:tc>
          <w:tcPr>
            <w:tcW w:w="722" w:type="pct"/>
            <w:tcBorders>
              <w:top w:val="nil"/>
              <w:left w:val="single" w:sz="8" w:space="0" w:color="auto"/>
              <w:bottom w:val="single" w:sz="4" w:space="0" w:color="auto"/>
              <w:right w:val="single" w:sz="8" w:space="0" w:color="auto"/>
            </w:tcBorders>
          </w:tcPr>
          <w:p w:rsidR="00BD5F96" w:rsidRPr="004A7DA6" w:rsidRDefault="00BD5F96" w:rsidP="00BD5F96">
            <w:pPr>
              <w:spacing w:before="100" w:beforeAutospacing="1"/>
              <w:jc w:val="left"/>
              <w:rPr>
                <w:rFonts w:ascii="Arial" w:hAnsi="Arial" w:cs="Arial"/>
                <w:sz w:val="20"/>
                <w:szCs w:val="20"/>
              </w:rPr>
            </w:pPr>
            <w:r w:rsidRPr="00BD5F96">
              <w:rPr>
                <w:rFonts w:ascii="Arial" w:hAnsi="Arial" w:cs="Arial"/>
                <w:sz w:val="20"/>
                <w:szCs w:val="20"/>
              </w:rPr>
              <w:t>METODOLOGIA DE RADIOISÓTOPOS APLICADA À BIOTECNOLOGIA</w:t>
            </w:r>
          </w:p>
        </w:tc>
        <w:tc>
          <w:tcPr>
            <w:tcW w:w="171" w:type="pct"/>
            <w:tcBorders>
              <w:top w:val="nil"/>
              <w:left w:val="single" w:sz="8" w:space="0" w:color="auto"/>
              <w:bottom w:val="single" w:sz="4" w:space="0" w:color="auto"/>
              <w:right w:val="single" w:sz="8" w:space="0" w:color="auto"/>
            </w:tcBorders>
          </w:tcPr>
          <w:p w:rsidR="00BD5F96" w:rsidRPr="004A7DA6" w:rsidRDefault="00BD5F96" w:rsidP="00B40703">
            <w:pPr>
              <w:spacing w:before="100" w:beforeAutospacing="1"/>
              <w:jc w:val="left"/>
              <w:rPr>
                <w:rFonts w:ascii="Arial" w:eastAsia="Times New Roman" w:hAnsi="Arial" w:cs="Arial"/>
                <w:sz w:val="20"/>
                <w:szCs w:val="20"/>
                <w:lang w:eastAsia="pt-BR"/>
              </w:rPr>
            </w:pPr>
            <w:r w:rsidRPr="004A7DA6">
              <w:rPr>
                <w:rFonts w:ascii="Arial" w:eastAsia="Times New Roman" w:hAnsi="Arial" w:cs="Arial"/>
                <w:sz w:val="20"/>
                <w:szCs w:val="20"/>
                <w:lang w:eastAsia="pt-BR"/>
              </w:rPr>
              <w:t>M/D</w:t>
            </w:r>
          </w:p>
        </w:tc>
        <w:tc>
          <w:tcPr>
            <w:tcW w:w="2581"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BD5F96" w:rsidRPr="00BD5F96" w:rsidRDefault="00BD5F96" w:rsidP="00BD5F96">
            <w:pPr>
              <w:spacing w:before="100" w:beforeAutospacing="1"/>
              <w:rPr>
                <w:rFonts w:ascii="Arial" w:hAnsi="Arial" w:cs="Arial"/>
                <w:bCs/>
                <w:sz w:val="20"/>
                <w:szCs w:val="20"/>
              </w:rPr>
            </w:pPr>
            <w:r w:rsidRPr="00BD5F96">
              <w:rPr>
                <w:rFonts w:ascii="Arial" w:hAnsi="Arial" w:cs="Arial"/>
                <w:bCs/>
                <w:sz w:val="20"/>
                <w:szCs w:val="20"/>
              </w:rPr>
              <w:t>Esta disciplina enfoca os fundamentos teóricos e práticos para a pesquisa com</w:t>
            </w:r>
            <w:r w:rsidRPr="00BD5F96">
              <w:rPr>
                <w:rFonts w:ascii="Arial" w:hAnsi="Arial" w:cs="Arial"/>
                <w:bCs/>
                <w:sz w:val="20"/>
                <w:szCs w:val="20"/>
                <w:lang w:val="pt-PT"/>
              </w:rPr>
              <w:t xml:space="preserve"> fontes radioativas seladas e não seladas: Estrutura da matéria; Interações das Radiações ionizantes com a Matéria; Efeitos Biológicos da Radiação; Proteção Radiológica; Laboratório de Pesquisa, Radioimunoensaio e Medicina Nuclear; Requisitos da Terapia com Radiofármacos; Controle de Qualidade com Radiofármacos; Controle de qualidade da Instrumentação; Monitoramento de Área e de superfície; Gerência de Rejeitos sólidos e líquidos; Novas Tecnologias em Medicina Nuclear; Cálculos de Blindagem em Instalações:Pesquisa,  Radioimunoensaio e Medicina Nuclear; Aulas Práticas de Monitoramento de Área e de Superfície</w:t>
            </w:r>
          </w:p>
        </w:tc>
        <w:tc>
          <w:tcPr>
            <w:tcW w:w="328" w:type="pct"/>
            <w:tcBorders>
              <w:top w:val="nil"/>
              <w:left w:val="nil"/>
              <w:bottom w:val="single" w:sz="4" w:space="0" w:color="auto"/>
              <w:right w:val="single" w:sz="8" w:space="0" w:color="auto"/>
            </w:tcBorders>
            <w:tcMar>
              <w:top w:w="0" w:type="dxa"/>
              <w:left w:w="108" w:type="dxa"/>
              <w:bottom w:w="0" w:type="dxa"/>
              <w:right w:w="108" w:type="dxa"/>
            </w:tcMar>
            <w:hideMark/>
          </w:tcPr>
          <w:p w:rsidR="00BD5F96" w:rsidRDefault="00BD5F96" w:rsidP="00B40703">
            <w:pPr>
              <w:spacing w:before="100" w:beforeAutospacing="1"/>
              <w:jc w:val="center"/>
              <w:rPr>
                <w:rFonts w:ascii="Arial" w:eastAsia="Times New Roman" w:hAnsi="Arial" w:cs="Arial"/>
                <w:sz w:val="20"/>
                <w:szCs w:val="20"/>
                <w:lang w:eastAsia="pt-BR"/>
              </w:rPr>
            </w:pPr>
            <w:r>
              <w:rPr>
                <w:rFonts w:ascii="Arial" w:eastAsia="Times New Roman" w:hAnsi="Arial" w:cs="Arial"/>
                <w:sz w:val="20"/>
                <w:szCs w:val="20"/>
                <w:lang w:eastAsia="pt-BR"/>
              </w:rPr>
              <w:t>75</w:t>
            </w:r>
          </w:p>
        </w:tc>
        <w:tc>
          <w:tcPr>
            <w:tcW w:w="266" w:type="pct"/>
            <w:tcBorders>
              <w:top w:val="nil"/>
              <w:left w:val="nil"/>
              <w:bottom w:val="single" w:sz="4" w:space="0" w:color="auto"/>
              <w:right w:val="single" w:sz="8" w:space="0" w:color="auto"/>
            </w:tcBorders>
          </w:tcPr>
          <w:p w:rsidR="00BD5F96" w:rsidRPr="008F36AC" w:rsidRDefault="00BD5F96" w:rsidP="00B40703">
            <w:pPr>
              <w:spacing w:before="100" w:beforeAutospacing="1"/>
              <w:jc w:val="center"/>
              <w:rPr>
                <w:rFonts w:ascii="Arial" w:eastAsia="Times New Roman" w:hAnsi="Arial" w:cs="Arial"/>
                <w:sz w:val="20"/>
                <w:szCs w:val="20"/>
                <w:lang w:eastAsia="pt-BR"/>
              </w:rPr>
            </w:pPr>
            <w:r>
              <w:rPr>
                <w:rFonts w:ascii="Arial" w:eastAsia="Times New Roman" w:hAnsi="Arial" w:cs="Arial"/>
                <w:sz w:val="20"/>
                <w:szCs w:val="20"/>
                <w:lang w:eastAsia="pt-BR"/>
              </w:rPr>
              <w:t>3</w:t>
            </w:r>
          </w:p>
        </w:tc>
        <w:tc>
          <w:tcPr>
            <w:tcW w:w="250" w:type="pct"/>
            <w:tcBorders>
              <w:top w:val="nil"/>
              <w:left w:val="nil"/>
              <w:bottom w:val="single" w:sz="4" w:space="0" w:color="auto"/>
              <w:right w:val="single" w:sz="8" w:space="0" w:color="auto"/>
            </w:tcBorders>
          </w:tcPr>
          <w:p w:rsidR="00BD5F96" w:rsidRPr="008F36AC" w:rsidRDefault="00BD5F96" w:rsidP="00B40703">
            <w:pPr>
              <w:spacing w:before="100" w:beforeAutospacing="1"/>
              <w:jc w:val="center"/>
              <w:rPr>
                <w:rFonts w:ascii="Arial" w:eastAsia="Times New Roman" w:hAnsi="Arial" w:cs="Arial"/>
                <w:sz w:val="20"/>
                <w:szCs w:val="20"/>
                <w:lang w:eastAsia="pt-BR"/>
              </w:rPr>
            </w:pPr>
            <w:r>
              <w:rPr>
                <w:rFonts w:ascii="Arial" w:eastAsia="Times New Roman" w:hAnsi="Arial" w:cs="Arial"/>
                <w:sz w:val="20"/>
                <w:szCs w:val="20"/>
                <w:lang w:eastAsia="pt-BR"/>
              </w:rPr>
              <w:t>1</w:t>
            </w:r>
          </w:p>
        </w:tc>
        <w:tc>
          <w:tcPr>
            <w:tcW w:w="286" w:type="pct"/>
            <w:tcBorders>
              <w:top w:val="nil"/>
              <w:left w:val="nil"/>
              <w:bottom w:val="single" w:sz="4" w:space="0" w:color="auto"/>
              <w:right w:val="single" w:sz="8" w:space="0" w:color="auto"/>
            </w:tcBorders>
          </w:tcPr>
          <w:p w:rsidR="00BD5F96" w:rsidRPr="008F36AC" w:rsidRDefault="00BD5F96" w:rsidP="00B40703">
            <w:pPr>
              <w:spacing w:before="100" w:beforeAutospacing="1"/>
              <w:jc w:val="center"/>
              <w:rPr>
                <w:rFonts w:ascii="Arial" w:eastAsia="Times New Roman" w:hAnsi="Arial" w:cs="Arial"/>
                <w:sz w:val="20"/>
                <w:szCs w:val="20"/>
                <w:lang w:eastAsia="pt-BR"/>
              </w:rPr>
            </w:pPr>
            <w:r>
              <w:rPr>
                <w:rFonts w:ascii="Arial" w:eastAsia="Times New Roman" w:hAnsi="Arial" w:cs="Arial"/>
                <w:sz w:val="20"/>
                <w:szCs w:val="20"/>
                <w:lang w:eastAsia="pt-BR"/>
              </w:rPr>
              <w:t>4</w:t>
            </w:r>
          </w:p>
        </w:tc>
      </w:tr>
      <w:tr w:rsidR="00A84BE7" w:rsidRPr="00EC2CD5" w:rsidTr="0024334D">
        <w:tc>
          <w:tcPr>
            <w:tcW w:w="397" w:type="pct"/>
            <w:tcBorders>
              <w:top w:val="single" w:sz="4" w:space="0" w:color="auto"/>
              <w:left w:val="single" w:sz="8" w:space="0" w:color="auto"/>
              <w:bottom w:val="single" w:sz="8" w:space="0" w:color="auto"/>
              <w:right w:val="single" w:sz="8" w:space="0" w:color="auto"/>
            </w:tcBorders>
          </w:tcPr>
          <w:p w:rsidR="009C58AC" w:rsidRDefault="009C58AC" w:rsidP="00B40703">
            <w:pPr>
              <w:spacing w:before="100" w:beforeAutospacing="1"/>
              <w:jc w:val="left"/>
              <w:rPr>
                <w:rFonts w:ascii="Arial" w:eastAsia="Times New Roman" w:hAnsi="Arial" w:cs="Arial"/>
                <w:sz w:val="20"/>
                <w:szCs w:val="20"/>
                <w:highlight w:val="yellow"/>
                <w:lang w:eastAsia="pt-BR"/>
              </w:rPr>
            </w:pPr>
            <w:r w:rsidRPr="009C58AC">
              <w:rPr>
                <w:rFonts w:ascii="Arial" w:eastAsia="Times New Roman" w:hAnsi="Arial" w:cs="Arial"/>
                <w:sz w:val="20"/>
                <w:szCs w:val="20"/>
                <w:lang w:eastAsia="pt-BR"/>
              </w:rPr>
              <w:t>DBQ4123</w:t>
            </w:r>
          </w:p>
          <w:p w:rsidR="00A84BE7" w:rsidRPr="007B7F78" w:rsidRDefault="00A84BE7" w:rsidP="00B40703">
            <w:pPr>
              <w:spacing w:before="100" w:beforeAutospacing="1"/>
              <w:jc w:val="left"/>
              <w:rPr>
                <w:rFonts w:ascii="Arial" w:eastAsia="Times New Roman" w:hAnsi="Arial" w:cs="Arial"/>
                <w:sz w:val="20"/>
                <w:szCs w:val="20"/>
                <w:highlight w:val="yellow"/>
                <w:lang w:eastAsia="pt-BR"/>
              </w:rPr>
            </w:pPr>
            <w:r>
              <w:rPr>
                <w:rFonts w:ascii="Arial" w:eastAsia="Times New Roman" w:hAnsi="Arial" w:cs="Arial"/>
                <w:sz w:val="20"/>
                <w:szCs w:val="20"/>
                <w:highlight w:val="yellow"/>
                <w:lang w:eastAsia="pt-BR"/>
              </w:rPr>
              <w:t>2/2021</w:t>
            </w:r>
          </w:p>
        </w:tc>
        <w:tc>
          <w:tcPr>
            <w:tcW w:w="722" w:type="pct"/>
            <w:tcBorders>
              <w:top w:val="single" w:sz="4" w:space="0" w:color="auto"/>
              <w:left w:val="single" w:sz="8" w:space="0" w:color="auto"/>
              <w:bottom w:val="single" w:sz="8" w:space="0" w:color="auto"/>
              <w:right w:val="single" w:sz="8" w:space="0" w:color="auto"/>
            </w:tcBorders>
          </w:tcPr>
          <w:p w:rsidR="00A84BE7" w:rsidRPr="0097465B" w:rsidRDefault="00A84BE7" w:rsidP="004A7DA6">
            <w:pPr>
              <w:spacing w:before="100" w:beforeAutospacing="1"/>
              <w:jc w:val="left"/>
              <w:rPr>
                <w:rFonts w:ascii="Arial" w:hAnsi="Arial" w:cs="Arial"/>
                <w:sz w:val="20"/>
                <w:szCs w:val="20"/>
              </w:rPr>
            </w:pPr>
            <w:r w:rsidRPr="0097465B">
              <w:rPr>
                <w:rFonts w:ascii="Arial" w:hAnsi="Arial" w:cs="Arial"/>
                <w:bCs/>
                <w:sz w:val="20"/>
                <w:szCs w:val="20"/>
              </w:rPr>
              <w:t>BIODEGRADAÇÃO E BIORREMEDIAÇÃO</w:t>
            </w:r>
          </w:p>
        </w:tc>
        <w:tc>
          <w:tcPr>
            <w:tcW w:w="171" w:type="pct"/>
            <w:tcBorders>
              <w:top w:val="single" w:sz="4" w:space="0" w:color="auto"/>
              <w:left w:val="single" w:sz="8" w:space="0" w:color="auto"/>
              <w:bottom w:val="single" w:sz="8" w:space="0" w:color="auto"/>
              <w:right w:val="single" w:sz="8" w:space="0" w:color="auto"/>
            </w:tcBorders>
          </w:tcPr>
          <w:p w:rsidR="00A84BE7" w:rsidRPr="004A7DA6" w:rsidRDefault="00A84BE7" w:rsidP="00B40703">
            <w:pPr>
              <w:spacing w:before="100" w:beforeAutospacing="1"/>
              <w:jc w:val="left"/>
              <w:rPr>
                <w:rFonts w:ascii="Arial" w:eastAsia="Times New Roman" w:hAnsi="Arial" w:cs="Arial"/>
                <w:sz w:val="20"/>
                <w:szCs w:val="20"/>
                <w:lang w:eastAsia="pt-BR"/>
              </w:rPr>
            </w:pPr>
            <w:r w:rsidRPr="004A7DA6">
              <w:rPr>
                <w:rFonts w:ascii="Arial" w:eastAsia="Times New Roman" w:hAnsi="Arial" w:cs="Arial"/>
                <w:sz w:val="20"/>
                <w:szCs w:val="20"/>
                <w:lang w:eastAsia="pt-BR"/>
              </w:rPr>
              <w:t>M/D</w:t>
            </w:r>
          </w:p>
        </w:tc>
        <w:tc>
          <w:tcPr>
            <w:tcW w:w="2581"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84BE7" w:rsidRPr="00A84BE7" w:rsidRDefault="00A84BE7" w:rsidP="00BD5F96">
            <w:pPr>
              <w:spacing w:before="100" w:beforeAutospacing="1"/>
              <w:rPr>
                <w:rFonts w:ascii="Arial" w:hAnsi="Arial" w:cs="Arial"/>
                <w:sz w:val="20"/>
                <w:szCs w:val="20"/>
              </w:rPr>
            </w:pPr>
            <w:r w:rsidRPr="00A84BE7">
              <w:rPr>
                <w:rFonts w:ascii="Arial" w:hAnsi="Arial" w:cs="Arial"/>
                <w:sz w:val="20"/>
                <w:szCs w:val="20"/>
              </w:rPr>
              <w:t xml:space="preserve">Uso de microrganismos para a </w:t>
            </w:r>
            <w:proofErr w:type="spellStart"/>
            <w:r w:rsidRPr="00A84BE7">
              <w:rPr>
                <w:rFonts w:ascii="Arial" w:hAnsi="Arial" w:cs="Arial"/>
                <w:sz w:val="20"/>
                <w:szCs w:val="20"/>
              </w:rPr>
              <w:t>biodegradação</w:t>
            </w:r>
            <w:proofErr w:type="spellEnd"/>
            <w:r w:rsidRPr="00A84BE7">
              <w:rPr>
                <w:rFonts w:ascii="Arial" w:hAnsi="Arial" w:cs="Arial"/>
                <w:sz w:val="20"/>
                <w:szCs w:val="20"/>
              </w:rPr>
              <w:t xml:space="preserve"> e </w:t>
            </w:r>
            <w:proofErr w:type="spellStart"/>
            <w:r w:rsidRPr="00A84BE7">
              <w:rPr>
                <w:rFonts w:ascii="Arial" w:hAnsi="Arial" w:cs="Arial"/>
                <w:sz w:val="20"/>
                <w:szCs w:val="20"/>
              </w:rPr>
              <w:t>biorremediação</w:t>
            </w:r>
            <w:proofErr w:type="spellEnd"/>
            <w:r w:rsidRPr="00A84BE7">
              <w:rPr>
                <w:rFonts w:ascii="Arial" w:hAnsi="Arial" w:cs="Arial"/>
                <w:sz w:val="20"/>
                <w:szCs w:val="20"/>
              </w:rPr>
              <w:t xml:space="preserve"> de </w:t>
            </w:r>
            <w:proofErr w:type="spellStart"/>
            <w:r w:rsidRPr="00A84BE7">
              <w:rPr>
                <w:rFonts w:ascii="Arial" w:hAnsi="Arial" w:cs="Arial"/>
                <w:sz w:val="20"/>
                <w:szCs w:val="20"/>
              </w:rPr>
              <w:t>xenobióticos</w:t>
            </w:r>
            <w:proofErr w:type="spellEnd"/>
            <w:r w:rsidRPr="00A84BE7">
              <w:rPr>
                <w:rFonts w:ascii="Arial" w:hAnsi="Arial" w:cs="Arial"/>
                <w:sz w:val="20"/>
                <w:szCs w:val="20"/>
              </w:rPr>
              <w:t>.</w:t>
            </w:r>
          </w:p>
        </w:tc>
        <w:tc>
          <w:tcPr>
            <w:tcW w:w="328"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84BE7" w:rsidRDefault="00A84BE7" w:rsidP="00B40703">
            <w:pPr>
              <w:spacing w:before="100" w:beforeAutospacing="1"/>
              <w:jc w:val="center"/>
              <w:rPr>
                <w:rFonts w:ascii="Arial" w:eastAsia="Times New Roman" w:hAnsi="Arial" w:cs="Arial"/>
                <w:sz w:val="20"/>
                <w:szCs w:val="20"/>
                <w:lang w:eastAsia="pt-BR"/>
              </w:rPr>
            </w:pPr>
            <w:r>
              <w:rPr>
                <w:rFonts w:ascii="Arial" w:eastAsia="Times New Roman" w:hAnsi="Arial" w:cs="Arial"/>
                <w:sz w:val="20"/>
                <w:szCs w:val="20"/>
                <w:lang w:eastAsia="pt-BR"/>
              </w:rPr>
              <w:t>45</w:t>
            </w:r>
          </w:p>
        </w:tc>
        <w:tc>
          <w:tcPr>
            <w:tcW w:w="266" w:type="pct"/>
            <w:tcBorders>
              <w:top w:val="single" w:sz="4" w:space="0" w:color="auto"/>
              <w:left w:val="nil"/>
              <w:bottom w:val="single" w:sz="8" w:space="0" w:color="auto"/>
              <w:right w:val="single" w:sz="8" w:space="0" w:color="auto"/>
            </w:tcBorders>
          </w:tcPr>
          <w:p w:rsidR="00A84BE7" w:rsidRPr="008F36AC" w:rsidRDefault="00A84BE7" w:rsidP="00B40703">
            <w:pPr>
              <w:spacing w:before="100" w:beforeAutospacing="1"/>
              <w:jc w:val="center"/>
              <w:rPr>
                <w:rFonts w:ascii="Arial" w:eastAsia="Times New Roman" w:hAnsi="Arial" w:cs="Arial"/>
                <w:sz w:val="20"/>
                <w:szCs w:val="20"/>
                <w:lang w:eastAsia="pt-BR"/>
              </w:rPr>
            </w:pPr>
            <w:r>
              <w:rPr>
                <w:rFonts w:ascii="Arial" w:eastAsia="Times New Roman" w:hAnsi="Arial" w:cs="Arial"/>
                <w:sz w:val="20"/>
                <w:szCs w:val="20"/>
                <w:lang w:eastAsia="pt-BR"/>
              </w:rPr>
              <w:t>3</w:t>
            </w:r>
          </w:p>
        </w:tc>
        <w:tc>
          <w:tcPr>
            <w:tcW w:w="250" w:type="pct"/>
            <w:tcBorders>
              <w:top w:val="single" w:sz="4" w:space="0" w:color="auto"/>
              <w:left w:val="nil"/>
              <w:bottom w:val="single" w:sz="8" w:space="0" w:color="auto"/>
              <w:right w:val="single" w:sz="8" w:space="0" w:color="auto"/>
            </w:tcBorders>
          </w:tcPr>
          <w:p w:rsidR="00A84BE7" w:rsidRPr="008F36AC" w:rsidRDefault="00A84BE7" w:rsidP="00B40703">
            <w:pPr>
              <w:spacing w:before="100" w:beforeAutospacing="1"/>
              <w:jc w:val="center"/>
              <w:rPr>
                <w:rFonts w:ascii="Arial" w:eastAsia="Times New Roman" w:hAnsi="Arial" w:cs="Arial"/>
                <w:sz w:val="20"/>
                <w:szCs w:val="20"/>
                <w:lang w:eastAsia="pt-BR"/>
              </w:rPr>
            </w:pPr>
          </w:p>
        </w:tc>
        <w:tc>
          <w:tcPr>
            <w:tcW w:w="286" w:type="pct"/>
            <w:tcBorders>
              <w:top w:val="single" w:sz="4" w:space="0" w:color="auto"/>
              <w:left w:val="nil"/>
              <w:bottom w:val="single" w:sz="8" w:space="0" w:color="auto"/>
              <w:right w:val="single" w:sz="8" w:space="0" w:color="auto"/>
            </w:tcBorders>
          </w:tcPr>
          <w:p w:rsidR="00A84BE7" w:rsidRPr="008F36AC" w:rsidRDefault="00A84BE7" w:rsidP="00B40703">
            <w:pPr>
              <w:spacing w:before="100" w:beforeAutospacing="1"/>
              <w:jc w:val="center"/>
              <w:rPr>
                <w:rFonts w:ascii="Arial" w:eastAsia="Times New Roman" w:hAnsi="Arial" w:cs="Arial"/>
                <w:sz w:val="20"/>
                <w:szCs w:val="20"/>
                <w:lang w:eastAsia="pt-BR"/>
              </w:rPr>
            </w:pPr>
            <w:r>
              <w:rPr>
                <w:rFonts w:ascii="Arial" w:eastAsia="Times New Roman" w:hAnsi="Arial" w:cs="Arial"/>
                <w:sz w:val="20"/>
                <w:szCs w:val="20"/>
                <w:lang w:eastAsia="pt-BR"/>
              </w:rPr>
              <w:t>3</w:t>
            </w:r>
          </w:p>
        </w:tc>
      </w:tr>
    </w:tbl>
    <w:p w:rsidR="0049742D" w:rsidRDefault="0049742D" w:rsidP="00650AA7"/>
    <w:sectPr w:rsidR="0049742D" w:rsidSect="00DB00FC">
      <w:pgSz w:w="16838" w:h="11906" w:orient="landscape" w:code="9"/>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B3837"/>
    <w:multiLevelType w:val="hybridMultilevel"/>
    <w:tmpl w:val="915639F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49742D"/>
    <w:rsid w:val="00024E8F"/>
    <w:rsid w:val="000971A7"/>
    <w:rsid w:val="000B0774"/>
    <w:rsid w:val="000C795F"/>
    <w:rsid w:val="00133110"/>
    <w:rsid w:val="001E0624"/>
    <w:rsid w:val="001F4526"/>
    <w:rsid w:val="0024334D"/>
    <w:rsid w:val="00244287"/>
    <w:rsid w:val="002D0E41"/>
    <w:rsid w:val="002D5457"/>
    <w:rsid w:val="002D6FDD"/>
    <w:rsid w:val="003205C3"/>
    <w:rsid w:val="00325564"/>
    <w:rsid w:val="00333AF4"/>
    <w:rsid w:val="003957BB"/>
    <w:rsid w:val="003A2A9C"/>
    <w:rsid w:val="003A6C31"/>
    <w:rsid w:val="003D613D"/>
    <w:rsid w:val="003F0014"/>
    <w:rsid w:val="00413DBC"/>
    <w:rsid w:val="00414EE5"/>
    <w:rsid w:val="00464661"/>
    <w:rsid w:val="0049742D"/>
    <w:rsid w:val="004A7DA6"/>
    <w:rsid w:val="005043D3"/>
    <w:rsid w:val="0053050D"/>
    <w:rsid w:val="00586F7F"/>
    <w:rsid w:val="005B3F5A"/>
    <w:rsid w:val="005C067C"/>
    <w:rsid w:val="006223A3"/>
    <w:rsid w:val="0064663C"/>
    <w:rsid w:val="00650AA7"/>
    <w:rsid w:val="006970C6"/>
    <w:rsid w:val="006C07F2"/>
    <w:rsid w:val="006E1918"/>
    <w:rsid w:val="00745317"/>
    <w:rsid w:val="007743D8"/>
    <w:rsid w:val="007B7F78"/>
    <w:rsid w:val="007E67E5"/>
    <w:rsid w:val="00846393"/>
    <w:rsid w:val="008826B5"/>
    <w:rsid w:val="008B4981"/>
    <w:rsid w:val="008F36AC"/>
    <w:rsid w:val="0091175D"/>
    <w:rsid w:val="00941150"/>
    <w:rsid w:val="00952274"/>
    <w:rsid w:val="0097465B"/>
    <w:rsid w:val="009B03B6"/>
    <w:rsid w:val="009C58AC"/>
    <w:rsid w:val="009D0B98"/>
    <w:rsid w:val="009D2584"/>
    <w:rsid w:val="00A8031F"/>
    <w:rsid w:val="00A84BE7"/>
    <w:rsid w:val="00AD2E1B"/>
    <w:rsid w:val="00AF4F8D"/>
    <w:rsid w:val="00B076C0"/>
    <w:rsid w:val="00B74697"/>
    <w:rsid w:val="00BD5F96"/>
    <w:rsid w:val="00BF675C"/>
    <w:rsid w:val="00C120BB"/>
    <w:rsid w:val="00C22B6C"/>
    <w:rsid w:val="00D5130E"/>
    <w:rsid w:val="00D558F2"/>
    <w:rsid w:val="00D83316"/>
    <w:rsid w:val="00DA0EAF"/>
    <w:rsid w:val="00DB00FC"/>
    <w:rsid w:val="00E46443"/>
    <w:rsid w:val="00E55DA2"/>
    <w:rsid w:val="00E97557"/>
    <w:rsid w:val="00EC2CD5"/>
    <w:rsid w:val="00ED5AD2"/>
    <w:rsid w:val="00ED5D4E"/>
    <w:rsid w:val="00F2054B"/>
    <w:rsid w:val="00F3609F"/>
    <w:rsid w:val="00F4588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018A4"/>
  <w15:docId w15:val="{BE114B16-2E99-429D-BC08-4B5893492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C31"/>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49742D"/>
    <w:pPr>
      <w:spacing w:before="100" w:beforeAutospacing="1" w:after="100" w:afterAutospacing="1"/>
      <w:jc w:val="left"/>
    </w:pPr>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133110"/>
    <w:rPr>
      <w:rFonts w:ascii="Arial" w:eastAsia="Times New Roman" w:hAnsi="Arial" w:cs="Times New Roman"/>
      <w:sz w:val="24"/>
      <w:szCs w:val="20"/>
    </w:rPr>
  </w:style>
  <w:style w:type="character" w:customStyle="1" w:styleId="CorpodetextoChar">
    <w:name w:val="Corpo de texto Char"/>
    <w:basedOn w:val="Fontepargpadro"/>
    <w:link w:val="Corpodetexto"/>
    <w:rsid w:val="00133110"/>
    <w:rPr>
      <w:rFonts w:ascii="Arial" w:eastAsia="Times New Roman" w:hAnsi="Arial" w:cs="Times New Roman"/>
      <w:sz w:val="24"/>
      <w:szCs w:val="20"/>
    </w:rPr>
  </w:style>
  <w:style w:type="paragraph" w:styleId="Textodebalo">
    <w:name w:val="Balloon Text"/>
    <w:basedOn w:val="Normal"/>
    <w:link w:val="TextodebaloChar"/>
    <w:uiPriority w:val="99"/>
    <w:semiHidden/>
    <w:unhideWhenUsed/>
    <w:rsid w:val="00DB00FC"/>
    <w:rPr>
      <w:rFonts w:ascii="Segoe UI" w:hAnsi="Segoe UI" w:cs="Segoe UI"/>
      <w:sz w:val="18"/>
      <w:szCs w:val="18"/>
    </w:rPr>
  </w:style>
  <w:style w:type="character" w:customStyle="1" w:styleId="TextodebaloChar">
    <w:name w:val="Texto de balão Char"/>
    <w:basedOn w:val="Fontepargpadro"/>
    <w:link w:val="Textodebalo"/>
    <w:uiPriority w:val="99"/>
    <w:semiHidden/>
    <w:rsid w:val="00DB00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387893">
      <w:bodyDiv w:val="1"/>
      <w:marLeft w:val="0"/>
      <w:marRight w:val="0"/>
      <w:marTop w:val="0"/>
      <w:marBottom w:val="0"/>
      <w:divBdr>
        <w:top w:val="none" w:sz="0" w:space="0" w:color="auto"/>
        <w:left w:val="none" w:sz="0" w:space="0" w:color="auto"/>
        <w:bottom w:val="none" w:sz="0" w:space="0" w:color="auto"/>
        <w:right w:val="none" w:sz="0" w:space="0" w:color="auto"/>
      </w:divBdr>
    </w:div>
    <w:div w:id="148334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1733</Words>
  <Characters>9361</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DBC</dc:creator>
  <cp:lastModifiedBy>PBA-173690</cp:lastModifiedBy>
  <cp:revision>11</cp:revision>
  <cp:lastPrinted>2022-06-23T19:02:00Z</cp:lastPrinted>
  <dcterms:created xsi:type="dcterms:W3CDTF">2020-03-16T18:01:00Z</dcterms:created>
  <dcterms:modified xsi:type="dcterms:W3CDTF">2022-06-23T20:02:00Z</dcterms:modified>
</cp:coreProperties>
</file>